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24" w:rsidRPr="00AE6B76" w:rsidRDefault="00A143BA" w:rsidP="007E5CDB">
      <w:pPr>
        <w:widowControl w:val="0"/>
        <w:autoSpaceDE w:val="0"/>
        <w:autoSpaceDN w:val="0"/>
        <w:adjustRightInd w:val="0"/>
        <w:spacing w:after="0" w:line="240" w:lineRule="auto"/>
        <w:jc w:val="center"/>
        <w:rPr>
          <w:rFonts w:ascii="Times New Roman" w:hAnsi="Times New Roman"/>
          <w:b/>
          <w:color w:val="000000"/>
          <w:sz w:val="36"/>
          <w:szCs w:val="36"/>
        </w:rPr>
      </w:pPr>
      <w:r w:rsidRPr="00AE6B76">
        <w:rPr>
          <w:rFonts w:ascii="Times New Roman" w:hAnsi="Times New Roman"/>
          <w:b/>
          <w:color w:val="000000"/>
          <w:sz w:val="36"/>
          <w:szCs w:val="36"/>
        </w:rPr>
        <w:t>La préfecture et</w:t>
      </w:r>
      <w:r w:rsidR="00982F24" w:rsidRPr="00AE6B76">
        <w:rPr>
          <w:rFonts w:ascii="Times New Roman" w:hAnsi="Times New Roman"/>
          <w:b/>
          <w:color w:val="000000"/>
          <w:sz w:val="36"/>
          <w:szCs w:val="36"/>
        </w:rPr>
        <w:t xml:space="preserve"> </w:t>
      </w:r>
      <w:r w:rsidR="00FA5BE6" w:rsidRPr="00AE6B76">
        <w:rPr>
          <w:rFonts w:ascii="Times New Roman" w:hAnsi="Times New Roman"/>
          <w:b/>
          <w:color w:val="000000"/>
          <w:sz w:val="36"/>
          <w:szCs w:val="36"/>
        </w:rPr>
        <w:t>l’hôtel du département</w:t>
      </w:r>
    </w:p>
    <w:p w:rsidR="00A143BA" w:rsidRPr="00AE6B76" w:rsidRDefault="00A143BA" w:rsidP="007E5CDB">
      <w:pPr>
        <w:widowControl w:val="0"/>
        <w:autoSpaceDE w:val="0"/>
        <w:autoSpaceDN w:val="0"/>
        <w:adjustRightInd w:val="0"/>
        <w:spacing w:after="0" w:line="240" w:lineRule="auto"/>
        <w:jc w:val="center"/>
        <w:rPr>
          <w:rFonts w:ascii="Times New Roman" w:hAnsi="Times New Roman"/>
          <w:b/>
          <w:color w:val="000000"/>
          <w:sz w:val="36"/>
          <w:szCs w:val="36"/>
        </w:rPr>
      </w:pPr>
      <w:r w:rsidRPr="00AE6B76">
        <w:rPr>
          <w:rFonts w:ascii="Times New Roman" w:hAnsi="Times New Roman"/>
          <w:b/>
          <w:color w:val="000000"/>
          <w:sz w:val="36"/>
          <w:szCs w:val="36"/>
        </w:rPr>
        <w:t>Archive et histoire</w:t>
      </w:r>
    </w:p>
    <w:p w:rsidR="00720EE9" w:rsidRPr="00AE6B76" w:rsidRDefault="00720EE9" w:rsidP="007E5CDB">
      <w:pPr>
        <w:widowControl w:val="0"/>
        <w:autoSpaceDE w:val="0"/>
        <w:autoSpaceDN w:val="0"/>
        <w:adjustRightInd w:val="0"/>
        <w:spacing w:after="0" w:line="240" w:lineRule="auto"/>
        <w:jc w:val="both"/>
        <w:rPr>
          <w:rFonts w:ascii="Times New Roman" w:hAnsi="Times New Roman"/>
          <w:color w:val="000000"/>
          <w:sz w:val="24"/>
          <w:szCs w:val="24"/>
        </w:rPr>
      </w:pPr>
    </w:p>
    <w:p w:rsidR="00720EE9" w:rsidRPr="00AE6B76" w:rsidRDefault="00720EE9" w:rsidP="007E5CDB">
      <w:pPr>
        <w:widowControl w:val="0"/>
        <w:autoSpaceDE w:val="0"/>
        <w:autoSpaceDN w:val="0"/>
        <w:adjustRightInd w:val="0"/>
        <w:spacing w:after="0" w:line="240" w:lineRule="auto"/>
        <w:jc w:val="both"/>
        <w:rPr>
          <w:rFonts w:ascii="Times New Roman" w:hAnsi="Times New Roman"/>
          <w:color w:val="000000"/>
          <w:sz w:val="24"/>
          <w:szCs w:val="24"/>
        </w:rPr>
      </w:pPr>
    </w:p>
    <w:p w:rsidR="00CD648C" w:rsidRPr="00AE6B76" w:rsidRDefault="00CD648C" w:rsidP="007E5CDB">
      <w:pPr>
        <w:widowControl w:val="0"/>
        <w:autoSpaceDE w:val="0"/>
        <w:autoSpaceDN w:val="0"/>
        <w:adjustRightInd w:val="0"/>
        <w:spacing w:after="0" w:line="240" w:lineRule="auto"/>
        <w:jc w:val="both"/>
        <w:rPr>
          <w:rFonts w:ascii="Times New Roman" w:hAnsi="Times New Roman"/>
          <w:color w:val="000000"/>
          <w:sz w:val="24"/>
          <w:szCs w:val="24"/>
        </w:rPr>
      </w:pPr>
    </w:p>
    <w:p w:rsidR="00CD648C" w:rsidRPr="00AE6B76" w:rsidRDefault="00FA5BE6"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Notice réalisée</w:t>
      </w:r>
      <w:r w:rsidR="00CB1E87" w:rsidRPr="00AE6B76">
        <w:rPr>
          <w:rFonts w:ascii="Times New Roman" w:hAnsi="Times New Roman"/>
          <w:color w:val="000000"/>
          <w:sz w:val="24"/>
          <w:szCs w:val="24"/>
        </w:rPr>
        <w:t xml:space="preserve"> par Julie </w:t>
      </w:r>
      <w:proofErr w:type="spellStart"/>
      <w:r w:rsidR="00CB1E87" w:rsidRPr="00AE6B76">
        <w:rPr>
          <w:rFonts w:ascii="Times New Roman" w:hAnsi="Times New Roman"/>
          <w:color w:val="000000"/>
          <w:sz w:val="24"/>
          <w:szCs w:val="24"/>
        </w:rPr>
        <w:t>Deslondes</w:t>
      </w:r>
      <w:proofErr w:type="spellEnd"/>
      <w:r w:rsidR="00CB1E87" w:rsidRPr="00AE6B76">
        <w:rPr>
          <w:rFonts w:ascii="Times New Roman" w:hAnsi="Times New Roman"/>
          <w:color w:val="000000"/>
          <w:sz w:val="24"/>
          <w:szCs w:val="24"/>
        </w:rPr>
        <w:t>.</w:t>
      </w:r>
    </w:p>
    <w:p w:rsidR="00CB1E87" w:rsidRPr="00AE6B76" w:rsidRDefault="00CB1E87"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Archives du Calvados, </w:t>
      </w:r>
      <w:r w:rsidR="00EF693C" w:rsidRPr="00AE6B76">
        <w:rPr>
          <w:rFonts w:ascii="Times New Roman" w:hAnsi="Times New Roman"/>
          <w:color w:val="000000"/>
          <w:sz w:val="24"/>
          <w:szCs w:val="24"/>
        </w:rPr>
        <w:t xml:space="preserve">septembre </w:t>
      </w:r>
      <w:r w:rsidRPr="00AE6B76">
        <w:rPr>
          <w:rFonts w:ascii="Times New Roman" w:hAnsi="Times New Roman"/>
          <w:color w:val="000000"/>
          <w:sz w:val="24"/>
          <w:szCs w:val="24"/>
        </w:rPr>
        <w:t>2017</w:t>
      </w:r>
    </w:p>
    <w:p w:rsidR="00CB1E87" w:rsidRPr="00AE6B76" w:rsidRDefault="00CB1E87" w:rsidP="007E5CDB">
      <w:pPr>
        <w:widowControl w:val="0"/>
        <w:autoSpaceDE w:val="0"/>
        <w:autoSpaceDN w:val="0"/>
        <w:adjustRightInd w:val="0"/>
        <w:spacing w:after="0" w:line="240" w:lineRule="auto"/>
        <w:jc w:val="both"/>
        <w:rPr>
          <w:rFonts w:ascii="Times New Roman" w:hAnsi="Times New Roman"/>
          <w:color w:val="000000"/>
          <w:sz w:val="24"/>
          <w:szCs w:val="24"/>
        </w:rPr>
      </w:pPr>
    </w:p>
    <w:p w:rsidR="00C94B87" w:rsidRPr="00AE6B76" w:rsidRDefault="00C94B87" w:rsidP="007E5CDB">
      <w:pPr>
        <w:widowControl w:val="0"/>
        <w:autoSpaceDE w:val="0"/>
        <w:autoSpaceDN w:val="0"/>
        <w:adjustRightInd w:val="0"/>
        <w:spacing w:after="0" w:line="240" w:lineRule="auto"/>
        <w:jc w:val="both"/>
        <w:rPr>
          <w:rFonts w:ascii="Times New Roman" w:hAnsi="Times New Roman"/>
          <w:color w:val="000000"/>
          <w:sz w:val="24"/>
          <w:szCs w:val="24"/>
        </w:rPr>
      </w:pPr>
    </w:p>
    <w:p w:rsidR="00CB1E87" w:rsidRPr="00AE6B76" w:rsidRDefault="00C94B87" w:rsidP="007E5CDB">
      <w:pPr>
        <w:widowControl w:val="0"/>
        <w:autoSpaceDE w:val="0"/>
        <w:autoSpaceDN w:val="0"/>
        <w:adjustRightInd w:val="0"/>
        <w:spacing w:after="0" w:line="240" w:lineRule="auto"/>
        <w:jc w:val="both"/>
        <w:rPr>
          <w:rFonts w:ascii="Times New Roman" w:hAnsi="Times New Roman"/>
          <w:b/>
          <w:color w:val="000000"/>
          <w:sz w:val="24"/>
          <w:szCs w:val="24"/>
        </w:rPr>
      </w:pPr>
      <w:r w:rsidRPr="00AE6B76">
        <w:rPr>
          <w:rFonts w:ascii="Times New Roman" w:hAnsi="Times New Roman"/>
          <w:b/>
          <w:color w:val="000000"/>
          <w:sz w:val="24"/>
          <w:szCs w:val="24"/>
        </w:rPr>
        <w:t>Résumé</w:t>
      </w:r>
    </w:p>
    <w:p w:rsidR="00C94B87" w:rsidRPr="00AE6B76" w:rsidRDefault="00C94B87" w:rsidP="007E5CDB">
      <w:pPr>
        <w:widowControl w:val="0"/>
        <w:autoSpaceDE w:val="0"/>
        <w:autoSpaceDN w:val="0"/>
        <w:adjustRightInd w:val="0"/>
        <w:spacing w:after="0" w:line="240" w:lineRule="auto"/>
        <w:jc w:val="both"/>
        <w:rPr>
          <w:rFonts w:ascii="Times New Roman" w:hAnsi="Times New Roman"/>
          <w:color w:val="000000"/>
          <w:sz w:val="24"/>
          <w:szCs w:val="24"/>
        </w:rPr>
      </w:pPr>
    </w:p>
    <w:p w:rsidR="00C94B87" w:rsidRPr="00AE6B76" w:rsidRDefault="00C94B87"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La Préfecture du Calvados a la particularité d’avoir été aménagée dans les premiers temps de l’existence de l’institution préfectorale, dans les années 1820. Elle a aussi le privilège d’être l’un de</w:t>
      </w:r>
      <w:r w:rsidR="00A143BA" w:rsidRPr="00AE6B76">
        <w:rPr>
          <w:rFonts w:ascii="Times New Roman" w:hAnsi="Times New Roman"/>
          <w:color w:val="000000"/>
          <w:sz w:val="24"/>
          <w:szCs w:val="24"/>
        </w:rPr>
        <w:t>s</w:t>
      </w:r>
      <w:r w:rsidRPr="00AE6B76">
        <w:rPr>
          <w:rFonts w:ascii="Times New Roman" w:hAnsi="Times New Roman"/>
          <w:color w:val="000000"/>
          <w:sz w:val="24"/>
          <w:szCs w:val="24"/>
        </w:rPr>
        <w:t xml:space="preserve"> rares bâtiments publics du </w:t>
      </w:r>
      <w:proofErr w:type="spellStart"/>
      <w:r w:rsidRPr="00AE6B76">
        <w:rPr>
          <w:rFonts w:ascii="Times New Roman" w:hAnsi="Times New Roman"/>
          <w:color w:val="000000"/>
          <w:sz w:val="24"/>
          <w:szCs w:val="24"/>
        </w:rPr>
        <w:t>centre ville</w:t>
      </w:r>
      <w:proofErr w:type="spellEnd"/>
      <w:r w:rsidRPr="00AE6B76">
        <w:rPr>
          <w:rFonts w:ascii="Times New Roman" w:hAnsi="Times New Roman"/>
          <w:color w:val="000000"/>
          <w:sz w:val="24"/>
          <w:szCs w:val="24"/>
        </w:rPr>
        <w:t xml:space="preserve"> à avoir échappé aux destructions de juin 1944. Elle se composait encore en juin 44 de trois ensembles : l’hôtel de préfecture, aménagé déb</w:t>
      </w:r>
      <w:r w:rsidR="00A143BA" w:rsidRPr="00AE6B76">
        <w:rPr>
          <w:rFonts w:ascii="Times New Roman" w:hAnsi="Times New Roman"/>
          <w:color w:val="000000"/>
          <w:sz w:val="24"/>
          <w:szCs w:val="24"/>
        </w:rPr>
        <w:t xml:space="preserve">ut XIXe siècle par </w:t>
      </w:r>
      <w:proofErr w:type="spellStart"/>
      <w:r w:rsidR="00A143BA" w:rsidRPr="00AE6B76">
        <w:rPr>
          <w:rFonts w:ascii="Times New Roman" w:hAnsi="Times New Roman"/>
          <w:color w:val="000000"/>
          <w:sz w:val="24"/>
          <w:szCs w:val="24"/>
        </w:rPr>
        <w:t>Harou</w:t>
      </w:r>
      <w:proofErr w:type="spellEnd"/>
      <w:r w:rsidR="00A143BA" w:rsidRPr="00AE6B76">
        <w:rPr>
          <w:rFonts w:ascii="Times New Roman" w:hAnsi="Times New Roman"/>
          <w:color w:val="000000"/>
          <w:sz w:val="24"/>
          <w:szCs w:val="24"/>
        </w:rPr>
        <w:t>-Romain ;</w:t>
      </w:r>
      <w:r w:rsidRPr="00AE6B76">
        <w:rPr>
          <w:rFonts w:ascii="Times New Roman" w:hAnsi="Times New Roman"/>
          <w:color w:val="000000"/>
          <w:sz w:val="24"/>
          <w:szCs w:val="24"/>
        </w:rPr>
        <w:t xml:space="preserve"> l’aile dédiée aux services sur la rue Saint-Laur</w:t>
      </w:r>
      <w:r w:rsidR="00A143BA" w:rsidRPr="00AE6B76">
        <w:rPr>
          <w:rFonts w:ascii="Times New Roman" w:hAnsi="Times New Roman"/>
          <w:color w:val="000000"/>
          <w:sz w:val="24"/>
          <w:szCs w:val="24"/>
        </w:rPr>
        <w:t>ent, datée des années 1840-1850 ;</w:t>
      </w:r>
      <w:r w:rsidRPr="00AE6B76">
        <w:rPr>
          <w:rFonts w:ascii="Times New Roman" w:hAnsi="Times New Roman"/>
          <w:color w:val="000000"/>
          <w:sz w:val="24"/>
          <w:szCs w:val="24"/>
        </w:rPr>
        <w:t xml:space="preserve"> et enfin l’aile dédiée aux Archives départementales, construite en 1877, avec une extension pour la salle de lecture c</w:t>
      </w:r>
      <w:r w:rsidR="00CD1494" w:rsidRPr="00AE6B76">
        <w:rPr>
          <w:rFonts w:ascii="Times New Roman" w:hAnsi="Times New Roman"/>
          <w:color w:val="000000"/>
          <w:sz w:val="24"/>
          <w:szCs w:val="24"/>
        </w:rPr>
        <w:t>onstruite dans les années 1930.</w:t>
      </w:r>
    </w:p>
    <w:p w:rsidR="00C94B87" w:rsidRPr="00AE6B76" w:rsidRDefault="00CD1494"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La partie du bâtiment occupée par les Archives départementales</w:t>
      </w:r>
      <w:r w:rsidR="00C94B87" w:rsidRPr="00AE6B76">
        <w:rPr>
          <w:rFonts w:ascii="Times New Roman" w:hAnsi="Times New Roman"/>
          <w:color w:val="000000"/>
          <w:sz w:val="24"/>
          <w:szCs w:val="24"/>
        </w:rPr>
        <w:t xml:space="preserve"> est démolie en 1966, </w:t>
      </w:r>
      <w:r w:rsidRPr="00AE6B76">
        <w:rPr>
          <w:rFonts w:ascii="Times New Roman" w:hAnsi="Times New Roman"/>
          <w:color w:val="000000"/>
          <w:sz w:val="24"/>
          <w:szCs w:val="24"/>
        </w:rPr>
        <w:t>l’institution</w:t>
      </w:r>
      <w:r w:rsidR="00C94B87" w:rsidRPr="00AE6B76">
        <w:rPr>
          <w:rFonts w:ascii="Times New Roman" w:hAnsi="Times New Roman"/>
          <w:color w:val="000000"/>
          <w:sz w:val="24"/>
          <w:szCs w:val="24"/>
        </w:rPr>
        <w:t xml:space="preserve"> étant relogée dans un bâtiment dédié</w:t>
      </w:r>
      <w:r w:rsidRPr="00AE6B76">
        <w:rPr>
          <w:rFonts w:ascii="Times New Roman" w:hAnsi="Times New Roman"/>
          <w:color w:val="000000"/>
          <w:sz w:val="24"/>
          <w:szCs w:val="24"/>
        </w:rPr>
        <w:t xml:space="preserve"> construit en</w:t>
      </w:r>
      <w:r w:rsidR="00C94B87" w:rsidRPr="00AE6B76">
        <w:rPr>
          <w:rFonts w:ascii="Times New Roman" w:hAnsi="Times New Roman"/>
          <w:color w:val="000000"/>
          <w:sz w:val="24"/>
          <w:szCs w:val="24"/>
        </w:rPr>
        <w:t xml:space="preserve"> 1963</w:t>
      </w:r>
      <w:r w:rsidRPr="00AE6B76">
        <w:rPr>
          <w:rFonts w:ascii="Times New Roman" w:hAnsi="Times New Roman"/>
          <w:color w:val="000000"/>
          <w:sz w:val="24"/>
          <w:szCs w:val="24"/>
        </w:rPr>
        <w:t xml:space="preserve"> en périphérie de la ville</w:t>
      </w:r>
      <w:r w:rsidR="00C94B87" w:rsidRPr="00AE6B76">
        <w:rPr>
          <w:rFonts w:ascii="Times New Roman" w:hAnsi="Times New Roman"/>
          <w:color w:val="000000"/>
          <w:sz w:val="24"/>
          <w:szCs w:val="24"/>
        </w:rPr>
        <w:t xml:space="preserve">. </w:t>
      </w:r>
      <w:r w:rsidR="00A143BA" w:rsidRPr="00AE6B76">
        <w:rPr>
          <w:rFonts w:ascii="Times New Roman" w:hAnsi="Times New Roman"/>
          <w:color w:val="000000"/>
          <w:sz w:val="24"/>
          <w:szCs w:val="24"/>
        </w:rPr>
        <w:t xml:space="preserve">Le </w:t>
      </w:r>
      <w:r w:rsidRPr="00AE6B76">
        <w:rPr>
          <w:rFonts w:ascii="Times New Roman" w:hAnsi="Times New Roman"/>
          <w:color w:val="000000"/>
          <w:sz w:val="24"/>
          <w:szCs w:val="24"/>
        </w:rPr>
        <w:t>nouveau bâtiment</w:t>
      </w:r>
      <w:r w:rsidR="00A143BA" w:rsidRPr="00AE6B76">
        <w:rPr>
          <w:rFonts w:ascii="Times New Roman" w:hAnsi="Times New Roman"/>
          <w:color w:val="000000"/>
          <w:sz w:val="24"/>
          <w:szCs w:val="24"/>
        </w:rPr>
        <w:t>, baptisé</w:t>
      </w:r>
      <w:r w:rsidR="00C94B87" w:rsidRPr="00AE6B76">
        <w:rPr>
          <w:rFonts w:ascii="Times New Roman" w:hAnsi="Times New Roman"/>
          <w:color w:val="000000"/>
          <w:sz w:val="24"/>
          <w:szCs w:val="24"/>
        </w:rPr>
        <w:t xml:space="preserve"> alors « nouvelle préfecture », devient à la décentralisation le siège de la nouvelle collectivité départementale, les services préfectoraux étant relogés au centre administratif départemental (CAD) à proximité. </w:t>
      </w:r>
      <w:r w:rsidR="00A143BA" w:rsidRPr="00AE6B76">
        <w:rPr>
          <w:rFonts w:ascii="Times New Roman" w:hAnsi="Times New Roman"/>
          <w:color w:val="000000"/>
          <w:sz w:val="24"/>
          <w:szCs w:val="24"/>
        </w:rPr>
        <w:t>Modestement</w:t>
      </w:r>
      <w:r w:rsidR="00C94B87" w:rsidRPr="00AE6B76">
        <w:rPr>
          <w:rFonts w:ascii="Times New Roman" w:hAnsi="Times New Roman"/>
          <w:color w:val="000000"/>
          <w:sz w:val="24"/>
          <w:szCs w:val="24"/>
        </w:rPr>
        <w:t xml:space="preserve"> remise à neuf en 1984, </w:t>
      </w:r>
      <w:r w:rsidR="00A143BA" w:rsidRPr="00AE6B76">
        <w:rPr>
          <w:rFonts w:ascii="Times New Roman" w:hAnsi="Times New Roman"/>
          <w:color w:val="000000"/>
          <w:sz w:val="24"/>
          <w:szCs w:val="24"/>
        </w:rPr>
        <w:t>il</w:t>
      </w:r>
      <w:r w:rsidR="00C94B87" w:rsidRPr="00AE6B76">
        <w:rPr>
          <w:rFonts w:ascii="Times New Roman" w:hAnsi="Times New Roman"/>
          <w:color w:val="000000"/>
          <w:sz w:val="24"/>
          <w:szCs w:val="24"/>
        </w:rPr>
        <w:t xml:space="preserve"> fai</w:t>
      </w:r>
      <w:r w:rsidR="00A143BA" w:rsidRPr="00AE6B76">
        <w:rPr>
          <w:rFonts w:ascii="Times New Roman" w:hAnsi="Times New Roman"/>
          <w:color w:val="000000"/>
          <w:sz w:val="24"/>
          <w:szCs w:val="24"/>
        </w:rPr>
        <w:t>t l’objet de travaux de réaménagem</w:t>
      </w:r>
      <w:r w:rsidR="00C94B87" w:rsidRPr="00AE6B76">
        <w:rPr>
          <w:rFonts w:ascii="Times New Roman" w:hAnsi="Times New Roman"/>
          <w:color w:val="000000"/>
          <w:sz w:val="24"/>
          <w:szCs w:val="24"/>
        </w:rPr>
        <w:t>ent</w:t>
      </w:r>
      <w:r w:rsidR="00A143BA" w:rsidRPr="00AE6B76">
        <w:rPr>
          <w:rFonts w:ascii="Times New Roman" w:hAnsi="Times New Roman"/>
          <w:color w:val="000000"/>
          <w:sz w:val="24"/>
          <w:szCs w:val="24"/>
        </w:rPr>
        <w:t>s</w:t>
      </w:r>
      <w:r w:rsidR="00C94B87" w:rsidRPr="00AE6B76">
        <w:rPr>
          <w:rFonts w:ascii="Times New Roman" w:hAnsi="Times New Roman"/>
          <w:color w:val="000000"/>
          <w:sz w:val="24"/>
          <w:szCs w:val="24"/>
        </w:rPr>
        <w:t xml:space="preserve"> importants dans les années 2017-2018.</w:t>
      </w:r>
    </w:p>
    <w:p w:rsidR="00E3540D" w:rsidRPr="00AE6B76" w:rsidRDefault="00E3540D" w:rsidP="007E5CDB">
      <w:pPr>
        <w:widowControl w:val="0"/>
        <w:autoSpaceDE w:val="0"/>
        <w:autoSpaceDN w:val="0"/>
        <w:adjustRightInd w:val="0"/>
        <w:spacing w:after="0" w:line="240" w:lineRule="auto"/>
        <w:jc w:val="both"/>
        <w:rPr>
          <w:rFonts w:ascii="Times New Roman" w:hAnsi="Times New Roman"/>
          <w:color w:val="000000"/>
          <w:sz w:val="24"/>
          <w:szCs w:val="24"/>
        </w:rPr>
      </w:pPr>
    </w:p>
    <w:p w:rsidR="00CD1494" w:rsidRPr="00AE6B76" w:rsidRDefault="00CD1494" w:rsidP="007E5CDB">
      <w:pPr>
        <w:widowControl w:val="0"/>
        <w:autoSpaceDE w:val="0"/>
        <w:autoSpaceDN w:val="0"/>
        <w:adjustRightInd w:val="0"/>
        <w:spacing w:after="0" w:line="240" w:lineRule="auto"/>
        <w:jc w:val="both"/>
        <w:rPr>
          <w:rFonts w:ascii="Times New Roman" w:hAnsi="Times New Roman"/>
          <w:color w:val="000000"/>
          <w:sz w:val="24"/>
          <w:szCs w:val="24"/>
        </w:rPr>
      </w:pPr>
    </w:p>
    <w:p w:rsidR="00E3540D" w:rsidRPr="00AE6B76" w:rsidRDefault="00610E33" w:rsidP="007E5CDB">
      <w:pPr>
        <w:widowControl w:val="0"/>
        <w:autoSpaceDE w:val="0"/>
        <w:autoSpaceDN w:val="0"/>
        <w:adjustRightInd w:val="0"/>
        <w:spacing w:after="0" w:line="240" w:lineRule="auto"/>
        <w:jc w:val="both"/>
        <w:rPr>
          <w:rFonts w:ascii="Times New Roman" w:hAnsi="Times New Roman"/>
          <w:b/>
          <w:color w:val="000000"/>
          <w:sz w:val="24"/>
          <w:szCs w:val="24"/>
        </w:rPr>
      </w:pPr>
      <w:r w:rsidRPr="00AE6B76">
        <w:rPr>
          <w:rFonts w:ascii="Times New Roman" w:hAnsi="Times New Roman"/>
          <w:b/>
          <w:color w:val="000000"/>
          <w:sz w:val="24"/>
          <w:szCs w:val="24"/>
        </w:rPr>
        <w:t>La Préfecture au XIXe siècle</w:t>
      </w:r>
    </w:p>
    <w:p w:rsidR="005E7B8F" w:rsidRPr="00AE6B76" w:rsidRDefault="005E7B8F" w:rsidP="007E5CDB">
      <w:pPr>
        <w:widowControl w:val="0"/>
        <w:autoSpaceDE w:val="0"/>
        <w:autoSpaceDN w:val="0"/>
        <w:adjustRightInd w:val="0"/>
        <w:spacing w:after="0" w:line="240" w:lineRule="auto"/>
        <w:jc w:val="both"/>
        <w:rPr>
          <w:rFonts w:ascii="Times New Roman" w:hAnsi="Times New Roman"/>
          <w:color w:val="000000"/>
          <w:sz w:val="24"/>
          <w:szCs w:val="24"/>
        </w:rPr>
      </w:pPr>
    </w:p>
    <w:p w:rsidR="00E3540D" w:rsidRPr="00AE6B76" w:rsidRDefault="00E3540D"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Avant la Révolution, l’intendant est insta</w:t>
      </w:r>
      <w:r w:rsidR="00A143BA" w:rsidRPr="00AE6B76">
        <w:rPr>
          <w:rFonts w:ascii="Times New Roman" w:hAnsi="Times New Roman"/>
          <w:color w:val="000000"/>
          <w:sz w:val="24"/>
          <w:szCs w:val="24"/>
        </w:rPr>
        <w:t>llé dans le quartier Saint-Jean. Il</w:t>
      </w:r>
      <w:r w:rsidR="00CD1494" w:rsidRPr="00AE6B76">
        <w:rPr>
          <w:rFonts w:ascii="Times New Roman" w:hAnsi="Times New Roman"/>
          <w:color w:val="000000"/>
          <w:sz w:val="24"/>
          <w:szCs w:val="24"/>
        </w:rPr>
        <w:t xml:space="preserve"> est</w:t>
      </w:r>
      <w:r w:rsidRPr="00AE6B76">
        <w:rPr>
          <w:rFonts w:ascii="Times New Roman" w:hAnsi="Times New Roman"/>
          <w:color w:val="000000"/>
          <w:sz w:val="24"/>
          <w:szCs w:val="24"/>
        </w:rPr>
        <w:t xml:space="preserve"> d’abord dans l’hôtel de </w:t>
      </w:r>
      <w:proofErr w:type="spellStart"/>
      <w:r w:rsidRPr="00AE6B76">
        <w:rPr>
          <w:rFonts w:ascii="Times New Roman" w:hAnsi="Times New Roman"/>
          <w:color w:val="000000"/>
          <w:sz w:val="24"/>
          <w:szCs w:val="24"/>
        </w:rPr>
        <w:t>Goupillières</w:t>
      </w:r>
      <w:proofErr w:type="spellEnd"/>
      <w:r w:rsidRPr="00AE6B76">
        <w:rPr>
          <w:rFonts w:ascii="Times New Roman" w:hAnsi="Times New Roman"/>
          <w:color w:val="000000"/>
          <w:sz w:val="24"/>
          <w:szCs w:val="24"/>
        </w:rPr>
        <w:t xml:space="preserve"> rue Saint-Jean, à l’angle de la rue Guilbert, aménagé par l’inte</w:t>
      </w:r>
      <w:r w:rsidR="00A143BA" w:rsidRPr="00AE6B76">
        <w:rPr>
          <w:rFonts w:ascii="Times New Roman" w:hAnsi="Times New Roman"/>
          <w:color w:val="000000"/>
          <w:sz w:val="24"/>
          <w:szCs w:val="24"/>
        </w:rPr>
        <w:t>ndant Foucault fin XVIIe siècle ;</w:t>
      </w:r>
      <w:r w:rsidRPr="00AE6B76">
        <w:rPr>
          <w:rFonts w:ascii="Times New Roman" w:hAnsi="Times New Roman"/>
          <w:color w:val="000000"/>
          <w:sz w:val="24"/>
          <w:szCs w:val="24"/>
        </w:rPr>
        <w:t xml:space="preserve"> puis 44 rue des Carmes, à peu près à l’angle de l’actuelle boulevard du 6 juin, à partir de l’intendant </w:t>
      </w:r>
      <w:proofErr w:type="spellStart"/>
      <w:r w:rsidRPr="00AE6B76">
        <w:rPr>
          <w:rFonts w:ascii="Times New Roman" w:hAnsi="Times New Roman"/>
          <w:color w:val="000000"/>
          <w:sz w:val="24"/>
          <w:szCs w:val="24"/>
        </w:rPr>
        <w:t>Fontette</w:t>
      </w:r>
      <w:proofErr w:type="spellEnd"/>
      <w:r w:rsidR="00CD1494" w:rsidRPr="00AE6B76">
        <w:rPr>
          <w:rStyle w:val="Appelnotedebasdep"/>
          <w:rFonts w:ascii="Times New Roman" w:hAnsi="Times New Roman"/>
          <w:color w:val="000000"/>
          <w:sz w:val="24"/>
          <w:szCs w:val="24"/>
        </w:rPr>
        <w:footnoteReference w:id="1"/>
      </w:r>
      <w:r w:rsidRPr="00AE6B76">
        <w:rPr>
          <w:rFonts w:ascii="Times New Roman" w:hAnsi="Times New Roman"/>
          <w:color w:val="000000"/>
          <w:sz w:val="24"/>
          <w:szCs w:val="24"/>
        </w:rPr>
        <w:t>.</w:t>
      </w:r>
    </w:p>
    <w:p w:rsidR="002F2E5F" w:rsidRPr="00AE6B76" w:rsidRDefault="00E3540D"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 la Révolution, l’ancien hôtel de l’intendance est abandonné par les services de la nouvelle admin</w:t>
      </w:r>
      <w:r w:rsidR="002F2E5F" w:rsidRPr="00AE6B76">
        <w:rPr>
          <w:rFonts w:ascii="Times New Roman" w:hAnsi="Times New Roman"/>
          <w:color w:val="000000"/>
          <w:sz w:val="24"/>
          <w:szCs w:val="24"/>
        </w:rPr>
        <w:t>istration départementale.</w:t>
      </w:r>
    </w:p>
    <w:p w:rsidR="00684E1A" w:rsidRPr="00AE6B76" w:rsidRDefault="002F2E5F"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Les services préfectoraux s’installent dans l’ancien collège jésuite du Mont abandonné</w:t>
      </w:r>
      <w:r w:rsidR="00684E1A" w:rsidRPr="00AE6B76">
        <w:rPr>
          <w:rFonts w:ascii="Times New Roman" w:hAnsi="Times New Roman"/>
          <w:color w:val="000000"/>
          <w:sz w:val="24"/>
          <w:szCs w:val="24"/>
        </w:rPr>
        <w:t xml:space="preserve"> en 1803</w:t>
      </w:r>
      <w:r w:rsidR="008D7AEB" w:rsidRPr="00AE6B76">
        <w:rPr>
          <w:rStyle w:val="Appelnotedebasdep"/>
          <w:rFonts w:ascii="Times New Roman" w:hAnsi="Times New Roman"/>
          <w:color w:val="000000"/>
          <w:sz w:val="24"/>
          <w:szCs w:val="24"/>
        </w:rPr>
        <w:footnoteReference w:id="2"/>
      </w:r>
      <w:r w:rsidRPr="00AE6B76">
        <w:rPr>
          <w:rFonts w:ascii="Times New Roman" w:hAnsi="Times New Roman"/>
          <w:color w:val="000000"/>
          <w:sz w:val="24"/>
          <w:szCs w:val="24"/>
        </w:rPr>
        <w:t>. Ces bâtiments, implantés en forme de fer à cheval et accessibles par la rue</w:t>
      </w:r>
      <w:r w:rsidR="00A143BA" w:rsidRPr="00AE6B76">
        <w:rPr>
          <w:rFonts w:ascii="Times New Roman" w:hAnsi="Times New Roman"/>
          <w:color w:val="000000"/>
          <w:sz w:val="24"/>
          <w:szCs w:val="24"/>
        </w:rPr>
        <w:t xml:space="preserve"> de</w:t>
      </w:r>
      <w:r w:rsidRPr="00AE6B76">
        <w:rPr>
          <w:rFonts w:ascii="Times New Roman" w:hAnsi="Times New Roman"/>
          <w:color w:val="000000"/>
          <w:sz w:val="24"/>
          <w:szCs w:val="24"/>
        </w:rPr>
        <w:t xml:space="preserve"> Bras, accueillaient encore en 1944 le musée des Antiquaires de Normandie, les services de l’Assistance et de l’Inspection académique, et le logement du secrétaire général de la Préfecture. Ils furent presque entièrement détruits en 1944</w:t>
      </w:r>
      <w:r w:rsidR="00C56048" w:rsidRPr="00AE6B76">
        <w:rPr>
          <w:rFonts w:ascii="Times New Roman" w:hAnsi="Times New Roman"/>
          <w:color w:val="000000"/>
          <w:sz w:val="24"/>
          <w:szCs w:val="24"/>
        </w:rPr>
        <w:t xml:space="preserve">, le témoin principal survivant étant </w:t>
      </w:r>
      <w:r w:rsidR="00684E1A" w:rsidRPr="00AE6B76">
        <w:rPr>
          <w:rFonts w:ascii="Times New Roman" w:hAnsi="Times New Roman"/>
          <w:color w:val="000000"/>
          <w:sz w:val="24"/>
          <w:szCs w:val="24"/>
        </w:rPr>
        <w:t>un bâtiment rue de Bras, qui accueillera encore plusieurs années le musée de la Socié</w:t>
      </w:r>
      <w:r w:rsidR="00A143BA" w:rsidRPr="00AE6B76">
        <w:rPr>
          <w:rFonts w:ascii="Times New Roman" w:hAnsi="Times New Roman"/>
          <w:color w:val="000000"/>
          <w:sz w:val="24"/>
          <w:szCs w:val="24"/>
        </w:rPr>
        <w:t>té des Antiquaires de Normandie ;</w:t>
      </w:r>
      <w:r w:rsidR="00684E1A" w:rsidRPr="00AE6B76">
        <w:rPr>
          <w:rFonts w:ascii="Times New Roman" w:hAnsi="Times New Roman"/>
          <w:color w:val="000000"/>
          <w:sz w:val="24"/>
          <w:szCs w:val="24"/>
        </w:rPr>
        <w:t xml:space="preserve"> le porche remonté au 71 de cette rue, l’église jés</w:t>
      </w:r>
      <w:r w:rsidR="00A143BA" w:rsidRPr="00AE6B76">
        <w:rPr>
          <w:rFonts w:ascii="Times New Roman" w:hAnsi="Times New Roman"/>
          <w:color w:val="000000"/>
          <w:sz w:val="24"/>
          <w:szCs w:val="24"/>
        </w:rPr>
        <w:t>uite Notre-Dame de la Gloriette ;</w:t>
      </w:r>
      <w:r w:rsidR="00684E1A" w:rsidRPr="00AE6B76">
        <w:rPr>
          <w:rFonts w:ascii="Times New Roman" w:hAnsi="Times New Roman"/>
          <w:color w:val="000000"/>
          <w:sz w:val="24"/>
          <w:szCs w:val="24"/>
        </w:rPr>
        <w:t xml:space="preserve"> et la Maison du département servant aujourd’hui aux réceptions du président du Conseil </w:t>
      </w:r>
      <w:r w:rsidR="00684E1A" w:rsidRPr="00AE6B76">
        <w:rPr>
          <w:rFonts w:ascii="Times New Roman" w:hAnsi="Times New Roman"/>
          <w:color w:val="000000"/>
          <w:sz w:val="24"/>
          <w:szCs w:val="24"/>
        </w:rPr>
        <w:lastRenderedPageBreak/>
        <w:t>départemental</w:t>
      </w:r>
      <w:r w:rsidR="007F428B" w:rsidRPr="00AE6B76">
        <w:rPr>
          <w:rStyle w:val="Appelnotedebasdep"/>
          <w:rFonts w:ascii="Times New Roman" w:hAnsi="Times New Roman"/>
          <w:color w:val="000000"/>
          <w:sz w:val="24"/>
          <w:szCs w:val="24"/>
        </w:rPr>
        <w:footnoteReference w:id="3"/>
      </w:r>
      <w:r w:rsidR="00684E1A" w:rsidRPr="00AE6B76">
        <w:rPr>
          <w:rFonts w:ascii="Times New Roman" w:hAnsi="Times New Roman"/>
          <w:color w:val="000000"/>
          <w:sz w:val="24"/>
          <w:szCs w:val="24"/>
        </w:rPr>
        <w:t>. L’actuel boulevard Bertrand est tracé en amputant l’ancien jardin</w:t>
      </w:r>
      <w:r w:rsidR="00CD1494" w:rsidRPr="00AE6B76">
        <w:rPr>
          <w:rFonts w:ascii="Times New Roman" w:hAnsi="Times New Roman"/>
          <w:color w:val="000000"/>
          <w:sz w:val="24"/>
          <w:szCs w:val="24"/>
        </w:rPr>
        <w:t xml:space="preserve"> du collège</w:t>
      </w:r>
      <w:r w:rsidR="00684E1A" w:rsidRPr="00AE6B76">
        <w:rPr>
          <w:rFonts w:ascii="Times New Roman" w:hAnsi="Times New Roman"/>
          <w:color w:val="000000"/>
          <w:sz w:val="24"/>
          <w:szCs w:val="24"/>
        </w:rPr>
        <w:t>.</w:t>
      </w:r>
    </w:p>
    <w:p w:rsidR="00684E1A" w:rsidRPr="00AE6B76" w:rsidRDefault="00684E1A" w:rsidP="007E5CDB">
      <w:pPr>
        <w:widowControl w:val="0"/>
        <w:autoSpaceDE w:val="0"/>
        <w:autoSpaceDN w:val="0"/>
        <w:adjustRightInd w:val="0"/>
        <w:spacing w:after="0" w:line="240" w:lineRule="auto"/>
        <w:jc w:val="both"/>
        <w:rPr>
          <w:rFonts w:ascii="Times New Roman" w:hAnsi="Times New Roman"/>
          <w:color w:val="000000"/>
          <w:sz w:val="24"/>
          <w:szCs w:val="24"/>
        </w:rPr>
      </w:pPr>
    </w:p>
    <w:p w:rsidR="00E3540D" w:rsidRPr="00AE6B76" w:rsidRDefault="00CD1494"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Le préfet </w:t>
      </w:r>
      <w:proofErr w:type="spellStart"/>
      <w:r w:rsidR="00684E1A" w:rsidRPr="00AE6B76">
        <w:rPr>
          <w:rFonts w:ascii="Times New Roman" w:hAnsi="Times New Roman"/>
          <w:color w:val="000000"/>
          <w:sz w:val="24"/>
          <w:szCs w:val="24"/>
        </w:rPr>
        <w:t>Caffarelli</w:t>
      </w:r>
      <w:proofErr w:type="spellEnd"/>
      <w:r w:rsidR="00684E1A" w:rsidRPr="00AE6B76">
        <w:rPr>
          <w:rFonts w:ascii="Times New Roman" w:hAnsi="Times New Roman"/>
          <w:color w:val="000000"/>
          <w:sz w:val="24"/>
          <w:szCs w:val="24"/>
        </w:rPr>
        <w:t xml:space="preserve"> choisit pour installer l’hôtel de préfecture l’ancien hôtel de </w:t>
      </w:r>
      <w:proofErr w:type="spellStart"/>
      <w:r w:rsidR="00684E1A" w:rsidRPr="00AE6B76">
        <w:rPr>
          <w:rFonts w:ascii="Times New Roman" w:hAnsi="Times New Roman"/>
          <w:color w:val="000000"/>
          <w:sz w:val="24"/>
          <w:szCs w:val="24"/>
        </w:rPr>
        <w:t>Manneville</w:t>
      </w:r>
      <w:proofErr w:type="spellEnd"/>
      <w:r w:rsidR="00684E1A" w:rsidRPr="00AE6B76">
        <w:rPr>
          <w:rFonts w:ascii="Times New Roman" w:hAnsi="Times New Roman"/>
          <w:color w:val="000000"/>
          <w:sz w:val="24"/>
          <w:szCs w:val="24"/>
        </w:rPr>
        <w:t xml:space="preserve">, qui a l’avantage </w:t>
      </w:r>
      <w:r w:rsidR="00564954" w:rsidRPr="00AE6B76">
        <w:rPr>
          <w:rFonts w:ascii="Times New Roman" w:hAnsi="Times New Roman"/>
          <w:color w:val="000000"/>
          <w:sz w:val="24"/>
          <w:szCs w:val="24"/>
        </w:rPr>
        <w:t>de jouxter les services préfectoraux installés dans l’ancien collège du Mont</w:t>
      </w:r>
      <w:r w:rsidR="00684E1A" w:rsidRPr="00AE6B76">
        <w:rPr>
          <w:rFonts w:ascii="Times New Roman" w:hAnsi="Times New Roman"/>
          <w:color w:val="000000"/>
          <w:sz w:val="24"/>
          <w:szCs w:val="24"/>
        </w:rPr>
        <w:t>. L</w:t>
      </w:r>
      <w:r w:rsidR="002F2E5F" w:rsidRPr="00AE6B76">
        <w:rPr>
          <w:rFonts w:ascii="Times New Roman" w:hAnsi="Times New Roman"/>
          <w:color w:val="000000"/>
          <w:sz w:val="24"/>
          <w:szCs w:val="24"/>
        </w:rPr>
        <w:t>’</w:t>
      </w:r>
      <w:r w:rsidR="00684E1A" w:rsidRPr="00AE6B76">
        <w:rPr>
          <w:rFonts w:ascii="Times New Roman" w:hAnsi="Times New Roman"/>
          <w:color w:val="000000"/>
          <w:sz w:val="24"/>
          <w:szCs w:val="24"/>
        </w:rPr>
        <w:t xml:space="preserve">hôtel de </w:t>
      </w:r>
      <w:proofErr w:type="spellStart"/>
      <w:r w:rsidR="00684E1A" w:rsidRPr="00AE6B76">
        <w:rPr>
          <w:rFonts w:ascii="Times New Roman" w:hAnsi="Times New Roman"/>
          <w:color w:val="000000"/>
          <w:sz w:val="24"/>
          <w:szCs w:val="24"/>
        </w:rPr>
        <w:t>Manneville</w:t>
      </w:r>
      <w:proofErr w:type="spellEnd"/>
      <w:r w:rsidR="00684E1A" w:rsidRPr="00AE6B76">
        <w:rPr>
          <w:rFonts w:ascii="Times New Roman" w:hAnsi="Times New Roman"/>
          <w:color w:val="000000"/>
          <w:sz w:val="24"/>
          <w:szCs w:val="24"/>
        </w:rPr>
        <w:t xml:space="preserve"> avait été</w:t>
      </w:r>
      <w:r w:rsidR="002F2E5F" w:rsidRPr="00AE6B76">
        <w:rPr>
          <w:rFonts w:ascii="Times New Roman" w:hAnsi="Times New Roman"/>
          <w:color w:val="000000"/>
          <w:sz w:val="24"/>
          <w:szCs w:val="24"/>
        </w:rPr>
        <w:t xml:space="preserve"> construit vers 1760 sur une partie des jardins des Jésuites</w:t>
      </w:r>
      <w:r w:rsidR="00684E1A" w:rsidRPr="00AE6B76">
        <w:rPr>
          <w:rStyle w:val="Appelnotedebasdep"/>
          <w:rFonts w:ascii="Times New Roman" w:hAnsi="Times New Roman"/>
          <w:color w:val="000000"/>
          <w:sz w:val="24"/>
          <w:szCs w:val="24"/>
        </w:rPr>
        <w:footnoteReference w:id="4"/>
      </w:r>
      <w:r w:rsidR="002F2E5F" w:rsidRPr="00AE6B76">
        <w:rPr>
          <w:rFonts w:ascii="Times New Roman" w:hAnsi="Times New Roman"/>
          <w:color w:val="000000"/>
          <w:sz w:val="24"/>
          <w:szCs w:val="24"/>
        </w:rPr>
        <w:t>, à l’angle de la rue de la Foire (actuelle rue Saint-Laurent) et de la place de la Porte Neuve, sur laquelle donnait déjà la porte principale (actuelle place Gambetta).</w:t>
      </w:r>
      <w:r w:rsidR="00C324C2" w:rsidRPr="00AE6B76">
        <w:rPr>
          <w:rFonts w:ascii="Times New Roman" w:hAnsi="Times New Roman"/>
          <w:color w:val="000000"/>
          <w:sz w:val="24"/>
          <w:szCs w:val="24"/>
        </w:rPr>
        <w:t xml:space="preserve"> La décision de l’acquisition est adoptée par le conseil général en 1803</w:t>
      </w:r>
      <w:r w:rsidR="00C324C2" w:rsidRPr="00AE6B76">
        <w:rPr>
          <w:rStyle w:val="Appelnotedebasdep"/>
          <w:rFonts w:ascii="Times New Roman" w:hAnsi="Times New Roman"/>
          <w:color w:val="000000"/>
          <w:sz w:val="24"/>
          <w:szCs w:val="24"/>
        </w:rPr>
        <w:footnoteReference w:id="5"/>
      </w:r>
      <w:r w:rsidR="00C324C2" w:rsidRPr="00AE6B76">
        <w:rPr>
          <w:rFonts w:ascii="Times New Roman" w:hAnsi="Times New Roman"/>
          <w:color w:val="000000"/>
          <w:sz w:val="24"/>
          <w:szCs w:val="24"/>
        </w:rPr>
        <w:t xml:space="preserve">. L’hôtel de préfecture de Caen est ainsi l’un des premiers à faire l’objet de </w:t>
      </w:r>
      <w:r w:rsidRPr="00AE6B76">
        <w:rPr>
          <w:rFonts w:ascii="Times New Roman" w:hAnsi="Times New Roman"/>
          <w:color w:val="000000"/>
          <w:sz w:val="24"/>
          <w:szCs w:val="24"/>
        </w:rPr>
        <w:t>projets</w:t>
      </w:r>
      <w:r w:rsidR="00C324C2" w:rsidRPr="00AE6B76">
        <w:rPr>
          <w:rFonts w:ascii="Times New Roman" w:hAnsi="Times New Roman"/>
          <w:color w:val="000000"/>
          <w:sz w:val="24"/>
          <w:szCs w:val="24"/>
        </w:rPr>
        <w:t xml:space="preserve"> durant l’époque napoléonienne</w:t>
      </w:r>
      <w:r w:rsidRPr="00AE6B76">
        <w:rPr>
          <w:rFonts w:ascii="Times New Roman" w:hAnsi="Times New Roman"/>
          <w:color w:val="000000"/>
          <w:sz w:val="24"/>
          <w:szCs w:val="24"/>
        </w:rPr>
        <w:t xml:space="preserve">, au moment de la </w:t>
      </w:r>
      <w:r w:rsidR="00C324C2" w:rsidRPr="00AE6B76">
        <w:rPr>
          <w:rFonts w:ascii="Times New Roman" w:hAnsi="Times New Roman"/>
          <w:color w:val="000000"/>
          <w:sz w:val="24"/>
          <w:szCs w:val="24"/>
        </w:rPr>
        <w:t>création de l’institution préfectorale.</w:t>
      </w:r>
      <w:r w:rsidRPr="00AE6B76">
        <w:rPr>
          <w:rFonts w:ascii="Times New Roman" w:hAnsi="Times New Roman"/>
          <w:color w:val="000000"/>
          <w:sz w:val="24"/>
          <w:szCs w:val="24"/>
        </w:rPr>
        <w:t xml:space="preserve"> Mais en réalité, les difficultés de l’époque font que les travaux auront surtout lieu pendant la Restauration et la Monarchie de Juillet.</w:t>
      </w:r>
    </w:p>
    <w:p w:rsidR="00C324C2" w:rsidRPr="00AE6B76" w:rsidRDefault="00C324C2" w:rsidP="007E5CDB">
      <w:pPr>
        <w:widowControl w:val="0"/>
        <w:autoSpaceDE w:val="0"/>
        <w:autoSpaceDN w:val="0"/>
        <w:adjustRightInd w:val="0"/>
        <w:spacing w:after="0" w:line="240" w:lineRule="auto"/>
        <w:jc w:val="both"/>
        <w:rPr>
          <w:rFonts w:ascii="Times New Roman" w:hAnsi="Times New Roman"/>
          <w:color w:val="000000"/>
          <w:sz w:val="24"/>
          <w:szCs w:val="24"/>
        </w:rPr>
      </w:pPr>
      <w:proofErr w:type="spellStart"/>
      <w:r w:rsidRPr="00AE6B76">
        <w:rPr>
          <w:rFonts w:ascii="Times New Roman" w:hAnsi="Times New Roman"/>
          <w:color w:val="000000"/>
          <w:sz w:val="24"/>
          <w:szCs w:val="24"/>
        </w:rPr>
        <w:t>Caffarelli</w:t>
      </w:r>
      <w:proofErr w:type="spellEnd"/>
      <w:r w:rsidRPr="00AE6B76">
        <w:rPr>
          <w:rFonts w:ascii="Times New Roman" w:hAnsi="Times New Roman"/>
          <w:color w:val="000000"/>
          <w:sz w:val="24"/>
          <w:szCs w:val="24"/>
        </w:rPr>
        <w:t xml:space="preserve"> fait financer la sculpture d’un buste de Napoléon par Canova, encore présent dans un niche au rez-de-chaussée de l’escalier d’honneur de la préfecture et il choisit pour les travaux </w:t>
      </w:r>
      <w:proofErr w:type="spellStart"/>
      <w:r w:rsidRPr="00AE6B76">
        <w:rPr>
          <w:rFonts w:ascii="Times New Roman" w:hAnsi="Times New Roman"/>
          <w:color w:val="000000"/>
          <w:sz w:val="24"/>
          <w:szCs w:val="24"/>
        </w:rPr>
        <w:t>Harou</w:t>
      </w:r>
      <w:proofErr w:type="spellEnd"/>
      <w:r w:rsidRPr="00AE6B76">
        <w:rPr>
          <w:rFonts w:ascii="Times New Roman" w:hAnsi="Times New Roman"/>
          <w:color w:val="000000"/>
          <w:sz w:val="24"/>
          <w:szCs w:val="24"/>
        </w:rPr>
        <w:t>-Romain</w:t>
      </w:r>
      <w:r w:rsidR="00867644" w:rsidRPr="00AE6B76">
        <w:rPr>
          <w:rStyle w:val="Appelnotedebasdep"/>
          <w:rFonts w:ascii="Times New Roman" w:hAnsi="Times New Roman"/>
          <w:color w:val="000000"/>
          <w:sz w:val="24"/>
          <w:szCs w:val="24"/>
        </w:rPr>
        <w:footnoteReference w:id="6"/>
      </w:r>
      <w:r w:rsidRPr="00AE6B76">
        <w:rPr>
          <w:rFonts w:ascii="Times New Roman" w:hAnsi="Times New Roman"/>
          <w:color w:val="000000"/>
          <w:sz w:val="24"/>
          <w:szCs w:val="24"/>
        </w:rPr>
        <w:t xml:space="preserve">, premier architecte des bâtiments civils du Calvados. </w:t>
      </w:r>
      <w:proofErr w:type="spellStart"/>
      <w:r w:rsidRPr="00AE6B76">
        <w:rPr>
          <w:rFonts w:ascii="Times New Roman" w:hAnsi="Times New Roman"/>
          <w:color w:val="000000"/>
          <w:sz w:val="24"/>
          <w:szCs w:val="24"/>
        </w:rPr>
        <w:t>Harou</w:t>
      </w:r>
      <w:proofErr w:type="spellEnd"/>
      <w:r w:rsidRPr="00AE6B76">
        <w:rPr>
          <w:rFonts w:ascii="Times New Roman" w:hAnsi="Times New Roman"/>
          <w:color w:val="000000"/>
          <w:sz w:val="24"/>
          <w:szCs w:val="24"/>
        </w:rPr>
        <w:t>-Romain propose entre 1810 et 1811 quatre projets successifs, dont le dernier est adopté</w:t>
      </w:r>
      <w:r w:rsidR="00845BFE" w:rsidRPr="00AE6B76">
        <w:rPr>
          <w:rStyle w:val="Appelnotedebasdep"/>
          <w:rFonts w:ascii="Times New Roman" w:hAnsi="Times New Roman"/>
          <w:color w:val="000000"/>
          <w:sz w:val="24"/>
          <w:szCs w:val="24"/>
        </w:rPr>
        <w:footnoteReference w:id="7"/>
      </w:r>
      <w:r w:rsidRPr="00AE6B76">
        <w:rPr>
          <w:rFonts w:ascii="Times New Roman" w:hAnsi="Times New Roman"/>
          <w:color w:val="000000"/>
          <w:sz w:val="24"/>
          <w:szCs w:val="24"/>
        </w:rPr>
        <w:t>. Tout en conservant l’hôtel particulier pour base de la composition, l’architecte propose un édifice constitué de trois corps de bâtiments rectangulaires disposés autour d’une cour d’honneur. Les travaux, du fait des difficultés économiques de la fin de l’Empire et de la Restauration</w:t>
      </w:r>
      <w:r w:rsidR="00A143BA" w:rsidRPr="00AE6B76">
        <w:rPr>
          <w:rFonts w:ascii="Times New Roman" w:hAnsi="Times New Roman"/>
          <w:color w:val="000000"/>
          <w:sz w:val="24"/>
          <w:szCs w:val="24"/>
        </w:rPr>
        <w:t>,</w:t>
      </w:r>
      <w:r w:rsidRPr="00AE6B76">
        <w:rPr>
          <w:rFonts w:ascii="Times New Roman" w:hAnsi="Times New Roman"/>
          <w:color w:val="000000"/>
          <w:sz w:val="24"/>
          <w:szCs w:val="24"/>
        </w:rPr>
        <w:t xml:space="preserve"> ne seront achevés qu’en </w:t>
      </w:r>
      <w:r w:rsidR="00A143BA" w:rsidRPr="00AE6B76">
        <w:rPr>
          <w:rFonts w:ascii="Times New Roman" w:hAnsi="Times New Roman"/>
          <w:color w:val="000000"/>
          <w:sz w:val="24"/>
          <w:szCs w:val="24"/>
        </w:rPr>
        <w:t>1822. Le</w:t>
      </w:r>
      <w:r w:rsidR="00867644" w:rsidRPr="00AE6B76">
        <w:rPr>
          <w:rFonts w:ascii="Times New Roman" w:hAnsi="Times New Roman"/>
          <w:color w:val="000000"/>
          <w:sz w:val="24"/>
          <w:szCs w:val="24"/>
        </w:rPr>
        <w:t xml:space="preserve"> </w:t>
      </w:r>
      <w:r w:rsidR="00A143BA" w:rsidRPr="00AE6B76">
        <w:rPr>
          <w:rFonts w:ascii="Times New Roman" w:hAnsi="Times New Roman"/>
          <w:color w:val="000000"/>
          <w:sz w:val="24"/>
          <w:szCs w:val="24"/>
        </w:rPr>
        <w:t>fils d’</w:t>
      </w:r>
      <w:proofErr w:type="spellStart"/>
      <w:r w:rsidR="00A143BA" w:rsidRPr="00AE6B76">
        <w:rPr>
          <w:rFonts w:ascii="Times New Roman" w:hAnsi="Times New Roman"/>
          <w:color w:val="000000"/>
          <w:sz w:val="24"/>
          <w:szCs w:val="24"/>
        </w:rPr>
        <w:t>Harou</w:t>
      </w:r>
      <w:proofErr w:type="spellEnd"/>
      <w:r w:rsidR="00A143BA" w:rsidRPr="00AE6B76">
        <w:rPr>
          <w:rFonts w:ascii="Times New Roman" w:hAnsi="Times New Roman"/>
          <w:color w:val="000000"/>
          <w:sz w:val="24"/>
          <w:szCs w:val="24"/>
        </w:rPr>
        <w:t>-Romain se charge</w:t>
      </w:r>
      <w:r w:rsidR="00867644" w:rsidRPr="00AE6B76">
        <w:rPr>
          <w:rFonts w:ascii="Times New Roman" w:hAnsi="Times New Roman"/>
          <w:color w:val="000000"/>
          <w:sz w:val="24"/>
          <w:szCs w:val="24"/>
        </w:rPr>
        <w:t xml:space="preserve"> des travaux d’</w:t>
      </w:r>
      <w:r w:rsidR="00063E8F" w:rsidRPr="00AE6B76">
        <w:rPr>
          <w:rFonts w:ascii="Times New Roman" w:hAnsi="Times New Roman"/>
          <w:color w:val="000000"/>
          <w:sz w:val="24"/>
          <w:szCs w:val="24"/>
        </w:rPr>
        <w:t>aménagements, terminés en 1826, à la mort de son père en 1822.</w:t>
      </w:r>
      <w:r w:rsidR="00845BFE" w:rsidRPr="00AE6B76">
        <w:rPr>
          <w:rFonts w:ascii="Times New Roman" w:hAnsi="Times New Roman"/>
          <w:color w:val="000000"/>
          <w:sz w:val="24"/>
          <w:szCs w:val="24"/>
        </w:rPr>
        <w:t xml:space="preserve"> Le premier chef d’Etat à y être reçu sera Louis-Philippe, le 6 septembre 1833.</w:t>
      </w:r>
    </w:p>
    <w:p w:rsidR="005E7B8F" w:rsidRPr="00AE6B76" w:rsidRDefault="005E7B8F" w:rsidP="007E5CDB">
      <w:pPr>
        <w:widowControl w:val="0"/>
        <w:autoSpaceDE w:val="0"/>
        <w:autoSpaceDN w:val="0"/>
        <w:adjustRightInd w:val="0"/>
        <w:spacing w:after="0" w:line="240" w:lineRule="auto"/>
        <w:jc w:val="both"/>
        <w:rPr>
          <w:rFonts w:ascii="Times New Roman" w:hAnsi="Times New Roman"/>
          <w:color w:val="000000"/>
          <w:sz w:val="24"/>
          <w:szCs w:val="24"/>
        </w:rPr>
      </w:pPr>
    </w:p>
    <w:p w:rsidR="008E7BA4" w:rsidRPr="00AE6B76" w:rsidRDefault="00A143BA"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Les</w:t>
      </w:r>
      <w:r w:rsidR="00FA47E8" w:rsidRPr="00AE6B76">
        <w:rPr>
          <w:rFonts w:ascii="Times New Roman" w:hAnsi="Times New Roman"/>
          <w:color w:val="000000"/>
          <w:sz w:val="24"/>
          <w:szCs w:val="24"/>
        </w:rPr>
        <w:t xml:space="preserve"> services eux-mêmes se trouvent</w:t>
      </w:r>
      <w:r w:rsidRPr="00AE6B76">
        <w:rPr>
          <w:rFonts w:ascii="Times New Roman" w:hAnsi="Times New Roman"/>
          <w:color w:val="000000"/>
          <w:sz w:val="24"/>
          <w:szCs w:val="24"/>
        </w:rPr>
        <w:t xml:space="preserve"> alors encore</w:t>
      </w:r>
      <w:r w:rsidR="00FA47E8" w:rsidRPr="00AE6B76">
        <w:rPr>
          <w:rFonts w:ascii="Times New Roman" w:hAnsi="Times New Roman"/>
          <w:color w:val="000000"/>
          <w:sz w:val="24"/>
          <w:szCs w:val="24"/>
        </w:rPr>
        <w:t xml:space="preserve"> mal logés au collège du Mont. On décide la destruction en 1848 de l’aile </w:t>
      </w:r>
      <w:r w:rsidRPr="00AE6B76">
        <w:rPr>
          <w:rFonts w:ascii="Times New Roman" w:hAnsi="Times New Roman"/>
          <w:color w:val="000000"/>
          <w:sz w:val="24"/>
          <w:szCs w:val="24"/>
        </w:rPr>
        <w:t xml:space="preserve">gauche de l’hôtel de </w:t>
      </w:r>
      <w:proofErr w:type="spellStart"/>
      <w:r w:rsidRPr="00AE6B76">
        <w:rPr>
          <w:rFonts w:ascii="Times New Roman" w:hAnsi="Times New Roman"/>
          <w:color w:val="000000"/>
          <w:sz w:val="24"/>
          <w:szCs w:val="24"/>
        </w:rPr>
        <w:t>Manneville</w:t>
      </w:r>
      <w:proofErr w:type="spellEnd"/>
      <w:r w:rsidR="008E7BA4" w:rsidRPr="00AE6B76">
        <w:rPr>
          <w:rFonts w:ascii="Times New Roman" w:hAnsi="Times New Roman"/>
          <w:color w:val="000000"/>
          <w:sz w:val="24"/>
          <w:szCs w:val="24"/>
        </w:rPr>
        <w:t xml:space="preserve">. L’architecte départemental Paul </w:t>
      </w:r>
      <w:proofErr w:type="spellStart"/>
      <w:r w:rsidR="008E7BA4" w:rsidRPr="00AE6B76">
        <w:rPr>
          <w:rFonts w:ascii="Times New Roman" w:hAnsi="Times New Roman"/>
          <w:color w:val="000000"/>
          <w:sz w:val="24"/>
          <w:szCs w:val="24"/>
        </w:rPr>
        <w:t>Verroles</w:t>
      </w:r>
      <w:proofErr w:type="spellEnd"/>
      <w:r w:rsidR="008E7BA4" w:rsidRPr="00AE6B76">
        <w:rPr>
          <w:rFonts w:ascii="Times New Roman" w:hAnsi="Times New Roman"/>
          <w:color w:val="000000"/>
          <w:sz w:val="24"/>
          <w:szCs w:val="24"/>
        </w:rPr>
        <w:t xml:space="preserve"> construit sur l’emplacement</w:t>
      </w:r>
      <w:r w:rsidR="00C94B87" w:rsidRPr="00AE6B76">
        <w:rPr>
          <w:rFonts w:ascii="Times New Roman" w:hAnsi="Times New Roman"/>
          <w:color w:val="000000"/>
          <w:sz w:val="24"/>
          <w:szCs w:val="24"/>
        </w:rPr>
        <w:t xml:space="preserve"> laissé libre</w:t>
      </w:r>
      <w:r w:rsidR="008E7BA4" w:rsidRPr="00AE6B76">
        <w:rPr>
          <w:rFonts w:ascii="Times New Roman" w:hAnsi="Times New Roman"/>
          <w:color w:val="000000"/>
          <w:sz w:val="24"/>
          <w:szCs w:val="24"/>
        </w:rPr>
        <w:t xml:space="preserve"> l’aile des bureaux de la préfecture, donnant sur la rue Saint-Laurent</w:t>
      </w:r>
      <w:r w:rsidR="00C94B87" w:rsidRPr="00AE6B76">
        <w:rPr>
          <w:rStyle w:val="Appelnotedebasdep"/>
          <w:rFonts w:ascii="Times New Roman" w:hAnsi="Times New Roman"/>
          <w:color w:val="000000"/>
          <w:sz w:val="24"/>
          <w:szCs w:val="24"/>
        </w:rPr>
        <w:footnoteReference w:id="8"/>
      </w:r>
      <w:r w:rsidR="00C94B87" w:rsidRPr="00AE6B76">
        <w:rPr>
          <w:rFonts w:ascii="Times New Roman" w:hAnsi="Times New Roman"/>
          <w:color w:val="000000"/>
          <w:sz w:val="24"/>
          <w:szCs w:val="24"/>
        </w:rPr>
        <w:t>, dans le même esprit que l’hôtel de préfecture</w:t>
      </w:r>
      <w:r w:rsidRPr="00AE6B76">
        <w:rPr>
          <w:rFonts w:ascii="Times New Roman" w:hAnsi="Times New Roman"/>
          <w:color w:val="000000"/>
          <w:sz w:val="24"/>
          <w:szCs w:val="24"/>
        </w:rPr>
        <w:t>. Le bâtiment</w:t>
      </w:r>
      <w:r w:rsidR="005E7B8F" w:rsidRPr="00AE6B76">
        <w:rPr>
          <w:rFonts w:ascii="Times New Roman" w:hAnsi="Times New Roman"/>
          <w:color w:val="000000"/>
          <w:sz w:val="24"/>
          <w:szCs w:val="24"/>
        </w:rPr>
        <w:t xml:space="preserve"> est inauguré en 1850</w:t>
      </w:r>
      <w:r w:rsidR="00C94B87" w:rsidRPr="00AE6B76">
        <w:rPr>
          <w:rFonts w:ascii="Times New Roman" w:hAnsi="Times New Roman"/>
          <w:color w:val="000000"/>
          <w:sz w:val="24"/>
          <w:szCs w:val="24"/>
        </w:rPr>
        <w:t>. Les</w:t>
      </w:r>
      <w:r w:rsidR="008E7BA4" w:rsidRPr="00AE6B76">
        <w:rPr>
          <w:rFonts w:ascii="Times New Roman" w:hAnsi="Times New Roman"/>
          <w:color w:val="000000"/>
          <w:sz w:val="24"/>
          <w:szCs w:val="24"/>
        </w:rPr>
        <w:t xml:space="preserve"> bureaux du préfet et de son secrétariat se trouvent aujourd’hui dans la salle qui servait alors de salle de délibérations pour le Conseil général</w:t>
      </w:r>
      <w:r w:rsidRPr="00AE6B76">
        <w:rPr>
          <w:rStyle w:val="Appelnotedebasdep"/>
          <w:rFonts w:ascii="Times New Roman" w:hAnsi="Times New Roman"/>
          <w:color w:val="000000"/>
          <w:sz w:val="24"/>
          <w:szCs w:val="24"/>
        </w:rPr>
        <w:footnoteReference w:id="9"/>
      </w:r>
      <w:r w:rsidRPr="00AE6B76">
        <w:rPr>
          <w:rFonts w:ascii="Times New Roman" w:hAnsi="Times New Roman"/>
          <w:color w:val="000000"/>
          <w:sz w:val="24"/>
          <w:szCs w:val="24"/>
        </w:rPr>
        <w:t>.</w:t>
      </w:r>
    </w:p>
    <w:p w:rsidR="008E7BA4" w:rsidRPr="00AE6B76" w:rsidRDefault="005E7B8F"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Dans les années 1850, </w:t>
      </w:r>
      <w:proofErr w:type="spellStart"/>
      <w:r w:rsidRPr="00AE6B76">
        <w:rPr>
          <w:rFonts w:ascii="Times New Roman" w:hAnsi="Times New Roman"/>
          <w:color w:val="000000"/>
          <w:sz w:val="24"/>
          <w:szCs w:val="24"/>
        </w:rPr>
        <w:t>Verolles</w:t>
      </w:r>
      <w:proofErr w:type="spellEnd"/>
      <w:r w:rsidRPr="00AE6B76">
        <w:rPr>
          <w:rFonts w:ascii="Times New Roman" w:hAnsi="Times New Roman"/>
          <w:color w:val="000000"/>
          <w:sz w:val="24"/>
          <w:szCs w:val="24"/>
        </w:rPr>
        <w:t xml:space="preserve"> imagine de fermer la cour d’honneur de l’hôtel de préfecture</w:t>
      </w:r>
      <w:r w:rsidRPr="00AE6B76">
        <w:rPr>
          <w:rStyle w:val="Appelnotedebasdep"/>
          <w:rFonts w:ascii="Times New Roman" w:hAnsi="Times New Roman"/>
          <w:color w:val="000000"/>
          <w:sz w:val="24"/>
          <w:szCs w:val="24"/>
        </w:rPr>
        <w:footnoteReference w:id="10"/>
      </w:r>
      <w:r w:rsidRPr="00AE6B76">
        <w:rPr>
          <w:rFonts w:ascii="Times New Roman" w:hAnsi="Times New Roman"/>
          <w:color w:val="000000"/>
          <w:sz w:val="24"/>
          <w:szCs w:val="24"/>
        </w:rPr>
        <w:t xml:space="preserve">, projet réalisé par Marcotte avec la construction d’un portail d’honneur confié au sculpteur caennais Auguste </w:t>
      </w:r>
      <w:proofErr w:type="spellStart"/>
      <w:r w:rsidRPr="00AE6B76">
        <w:rPr>
          <w:rFonts w:ascii="Times New Roman" w:hAnsi="Times New Roman"/>
          <w:color w:val="000000"/>
          <w:sz w:val="24"/>
          <w:szCs w:val="24"/>
        </w:rPr>
        <w:t>Lechesne</w:t>
      </w:r>
      <w:proofErr w:type="spellEnd"/>
      <w:r w:rsidR="000472E4" w:rsidRPr="00AE6B76">
        <w:rPr>
          <w:rFonts w:ascii="Times New Roman" w:hAnsi="Times New Roman"/>
          <w:color w:val="000000"/>
          <w:sz w:val="24"/>
          <w:szCs w:val="24"/>
        </w:rPr>
        <w:t xml:space="preserve"> en 1857</w:t>
      </w:r>
      <w:r w:rsidRPr="00AE6B76">
        <w:rPr>
          <w:rFonts w:ascii="Times New Roman" w:hAnsi="Times New Roman"/>
          <w:color w:val="000000"/>
          <w:sz w:val="24"/>
          <w:szCs w:val="24"/>
        </w:rPr>
        <w:t>. Marcotte créé également le décor de la salle à manger destinée à recevoir Napoléon III en 1858</w:t>
      </w:r>
      <w:r w:rsidR="000472E4" w:rsidRPr="00AE6B76">
        <w:rPr>
          <w:rFonts w:ascii="Times New Roman" w:hAnsi="Times New Roman"/>
          <w:color w:val="000000"/>
          <w:sz w:val="24"/>
          <w:szCs w:val="24"/>
        </w:rPr>
        <w:t xml:space="preserve"> à l’occasion de sa visite d’inauguration de la ligne Paris-Cherbourg</w:t>
      </w:r>
      <w:r w:rsidRPr="00AE6B76">
        <w:rPr>
          <w:rFonts w:ascii="Times New Roman" w:hAnsi="Times New Roman"/>
          <w:color w:val="000000"/>
          <w:sz w:val="24"/>
          <w:szCs w:val="24"/>
        </w:rPr>
        <w:t xml:space="preserve">. Cette salle, dite aujourd’hui salle « Napoléon III », tranche avec le reste </w:t>
      </w:r>
      <w:r w:rsidR="00A143BA" w:rsidRPr="00AE6B76">
        <w:rPr>
          <w:rFonts w:ascii="Times New Roman" w:hAnsi="Times New Roman"/>
          <w:color w:val="000000"/>
          <w:sz w:val="24"/>
          <w:szCs w:val="24"/>
        </w:rPr>
        <w:t>des salles</w:t>
      </w:r>
      <w:r w:rsidRPr="00AE6B76">
        <w:rPr>
          <w:rFonts w:ascii="Times New Roman" w:hAnsi="Times New Roman"/>
          <w:color w:val="000000"/>
          <w:sz w:val="24"/>
          <w:szCs w:val="24"/>
        </w:rPr>
        <w:t xml:space="preserve"> et marque les changements de goûts de l’époque. </w:t>
      </w:r>
      <w:r w:rsidR="00A143BA" w:rsidRPr="00AE6B76">
        <w:rPr>
          <w:rFonts w:ascii="Times New Roman" w:hAnsi="Times New Roman"/>
          <w:color w:val="000000"/>
          <w:sz w:val="24"/>
          <w:szCs w:val="24"/>
        </w:rPr>
        <w:t>Il est à noter que les</w:t>
      </w:r>
      <w:r w:rsidRPr="00AE6B76">
        <w:rPr>
          <w:rFonts w:ascii="Times New Roman" w:hAnsi="Times New Roman"/>
          <w:color w:val="000000"/>
          <w:sz w:val="24"/>
          <w:szCs w:val="24"/>
        </w:rPr>
        <w:t xml:space="preserve"> autres salons d’apparat, </w:t>
      </w:r>
      <w:r w:rsidR="00A143BA" w:rsidRPr="00AE6B76">
        <w:rPr>
          <w:rFonts w:ascii="Times New Roman" w:hAnsi="Times New Roman"/>
          <w:color w:val="000000"/>
          <w:sz w:val="24"/>
          <w:szCs w:val="24"/>
        </w:rPr>
        <w:t xml:space="preserve">s’ils sont </w:t>
      </w:r>
      <w:r w:rsidRPr="00AE6B76">
        <w:rPr>
          <w:rFonts w:ascii="Times New Roman" w:hAnsi="Times New Roman"/>
          <w:color w:val="000000"/>
          <w:sz w:val="24"/>
          <w:szCs w:val="24"/>
        </w:rPr>
        <w:t xml:space="preserve">conçus sous la Restauration, ont </w:t>
      </w:r>
      <w:r w:rsidR="000472E4" w:rsidRPr="00AE6B76">
        <w:rPr>
          <w:rFonts w:ascii="Times New Roman" w:hAnsi="Times New Roman"/>
          <w:color w:val="000000"/>
          <w:sz w:val="24"/>
          <w:szCs w:val="24"/>
        </w:rPr>
        <w:t>reçu leur décor définitif sous le Second Empire</w:t>
      </w:r>
      <w:r w:rsidRPr="00AE6B76">
        <w:rPr>
          <w:rFonts w:ascii="Times New Roman" w:hAnsi="Times New Roman"/>
          <w:color w:val="000000"/>
          <w:sz w:val="24"/>
          <w:szCs w:val="24"/>
        </w:rPr>
        <w:t>.</w:t>
      </w:r>
    </w:p>
    <w:p w:rsidR="008E7BA4" w:rsidRPr="00AE6B76" w:rsidRDefault="008E7BA4" w:rsidP="007E5CDB">
      <w:pPr>
        <w:widowControl w:val="0"/>
        <w:autoSpaceDE w:val="0"/>
        <w:autoSpaceDN w:val="0"/>
        <w:adjustRightInd w:val="0"/>
        <w:spacing w:after="0" w:line="240" w:lineRule="auto"/>
        <w:jc w:val="both"/>
        <w:rPr>
          <w:rFonts w:ascii="Times New Roman" w:hAnsi="Times New Roman"/>
          <w:color w:val="000000"/>
          <w:sz w:val="24"/>
          <w:szCs w:val="24"/>
        </w:rPr>
      </w:pPr>
    </w:p>
    <w:p w:rsidR="00063E8F" w:rsidRPr="00AE6B76" w:rsidRDefault="000472E4"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lastRenderedPageBreak/>
        <w:t>En 18</w:t>
      </w:r>
      <w:r w:rsidR="00902707" w:rsidRPr="00AE6B76">
        <w:rPr>
          <w:rFonts w:ascii="Times New Roman" w:hAnsi="Times New Roman"/>
          <w:color w:val="000000"/>
          <w:sz w:val="24"/>
          <w:szCs w:val="24"/>
        </w:rPr>
        <w:t>64</w:t>
      </w:r>
      <w:r w:rsidRPr="00AE6B76">
        <w:rPr>
          <w:rFonts w:ascii="Times New Roman" w:hAnsi="Times New Roman"/>
          <w:color w:val="000000"/>
          <w:sz w:val="24"/>
          <w:szCs w:val="24"/>
        </w:rPr>
        <w:t>, pour libérer de l’espace pour la préfecture, et enfin donner</w:t>
      </w:r>
      <w:r w:rsidR="00A143BA" w:rsidRPr="00AE6B76">
        <w:rPr>
          <w:rFonts w:ascii="Times New Roman" w:hAnsi="Times New Roman"/>
          <w:color w:val="000000"/>
          <w:sz w:val="24"/>
          <w:szCs w:val="24"/>
        </w:rPr>
        <w:t xml:space="preserve"> aux archives</w:t>
      </w:r>
      <w:r w:rsidRPr="00AE6B76">
        <w:rPr>
          <w:rFonts w:ascii="Times New Roman" w:hAnsi="Times New Roman"/>
          <w:color w:val="000000"/>
          <w:sz w:val="24"/>
          <w:szCs w:val="24"/>
        </w:rPr>
        <w:t xml:space="preserve"> les espaces de conservation nécessaire</w:t>
      </w:r>
      <w:r w:rsidR="00A143BA" w:rsidRPr="00AE6B76">
        <w:rPr>
          <w:rFonts w:ascii="Times New Roman" w:hAnsi="Times New Roman"/>
          <w:color w:val="000000"/>
          <w:sz w:val="24"/>
          <w:szCs w:val="24"/>
        </w:rPr>
        <w:t>s</w:t>
      </w:r>
      <w:r w:rsidRPr="00AE6B76">
        <w:rPr>
          <w:rFonts w:ascii="Times New Roman" w:hAnsi="Times New Roman"/>
          <w:color w:val="000000"/>
          <w:sz w:val="24"/>
          <w:szCs w:val="24"/>
        </w:rPr>
        <w:t>, une aile est construite rue Saint-Laurent, en prolongement de l’aile de bureaux existante, pour les Archives départementales</w:t>
      </w:r>
      <w:r w:rsidRPr="00AE6B76">
        <w:rPr>
          <w:rStyle w:val="Appelnotedebasdep"/>
          <w:rFonts w:ascii="Times New Roman" w:hAnsi="Times New Roman"/>
          <w:color w:val="000000"/>
          <w:sz w:val="24"/>
          <w:szCs w:val="24"/>
        </w:rPr>
        <w:footnoteReference w:id="11"/>
      </w:r>
      <w:r w:rsidRPr="00AE6B76">
        <w:rPr>
          <w:rFonts w:ascii="Times New Roman" w:hAnsi="Times New Roman"/>
          <w:color w:val="000000"/>
          <w:sz w:val="24"/>
          <w:szCs w:val="24"/>
        </w:rPr>
        <w:t xml:space="preserve">. </w:t>
      </w:r>
      <w:r w:rsidR="00902707" w:rsidRPr="00AE6B76">
        <w:rPr>
          <w:rFonts w:ascii="Times New Roman" w:hAnsi="Times New Roman"/>
          <w:color w:val="000000"/>
          <w:sz w:val="24"/>
          <w:szCs w:val="24"/>
        </w:rPr>
        <w:t>Le bâ</w:t>
      </w:r>
      <w:r w:rsidR="00A143BA" w:rsidRPr="00AE6B76">
        <w:rPr>
          <w:rFonts w:ascii="Times New Roman" w:hAnsi="Times New Roman"/>
          <w:color w:val="000000"/>
          <w:sz w:val="24"/>
          <w:szCs w:val="24"/>
        </w:rPr>
        <w:t>timent</w:t>
      </w:r>
      <w:r w:rsidR="00902707" w:rsidRPr="00AE6B76">
        <w:rPr>
          <w:rFonts w:ascii="Times New Roman" w:hAnsi="Times New Roman"/>
          <w:color w:val="000000"/>
          <w:sz w:val="24"/>
          <w:szCs w:val="24"/>
        </w:rPr>
        <w:t xml:space="preserve"> est conçu par Marcotte selon les dispositifs les plus modernes de l’époque, avec une structure métallique d’un seul tenant du rez-de-chaussée jusqu’aux combles, indépendante des murs de l’édifice. Achevé en 1865, </w:t>
      </w:r>
      <w:r w:rsidR="00977D14" w:rsidRPr="00AE6B76">
        <w:rPr>
          <w:rFonts w:ascii="Times New Roman" w:hAnsi="Times New Roman"/>
          <w:color w:val="000000"/>
          <w:sz w:val="24"/>
          <w:szCs w:val="24"/>
        </w:rPr>
        <w:t>il est en fonctionnement à partir de 1867. Il fait partie des rares constructions dédiées réalisées au XIXe siècle et</w:t>
      </w:r>
      <w:r w:rsidR="00612C59" w:rsidRPr="00AE6B76">
        <w:rPr>
          <w:rFonts w:ascii="Times New Roman" w:hAnsi="Times New Roman"/>
          <w:color w:val="000000"/>
          <w:sz w:val="24"/>
          <w:szCs w:val="24"/>
        </w:rPr>
        <w:t xml:space="preserve"> représente un exemple remarquable de l’architecture Napoléon III à Caen.</w:t>
      </w:r>
      <w:r w:rsidR="00902707" w:rsidRPr="00AE6B76">
        <w:rPr>
          <w:rFonts w:ascii="Times New Roman" w:hAnsi="Times New Roman"/>
          <w:color w:val="000000"/>
          <w:sz w:val="24"/>
          <w:szCs w:val="24"/>
        </w:rPr>
        <w:t xml:space="preserve"> </w:t>
      </w:r>
      <w:r w:rsidR="00612C59" w:rsidRPr="00AE6B76">
        <w:rPr>
          <w:rFonts w:ascii="Times New Roman" w:hAnsi="Times New Roman"/>
          <w:color w:val="000000"/>
          <w:sz w:val="24"/>
          <w:szCs w:val="24"/>
        </w:rPr>
        <w:t xml:space="preserve">Il </w:t>
      </w:r>
      <w:r w:rsidR="00A143BA" w:rsidRPr="00AE6B76">
        <w:rPr>
          <w:rFonts w:ascii="Times New Roman" w:hAnsi="Times New Roman"/>
          <w:color w:val="000000"/>
          <w:sz w:val="24"/>
          <w:szCs w:val="24"/>
        </w:rPr>
        <w:t>résistera</w:t>
      </w:r>
      <w:r w:rsidR="00902707" w:rsidRPr="00AE6B76">
        <w:rPr>
          <w:rFonts w:ascii="Times New Roman" w:hAnsi="Times New Roman"/>
          <w:color w:val="000000"/>
          <w:sz w:val="24"/>
          <w:szCs w:val="24"/>
        </w:rPr>
        <w:t xml:space="preserve"> parfaitement aux bombardements de juin 44.</w:t>
      </w:r>
      <w:r w:rsidR="00471355" w:rsidRPr="00AE6B76">
        <w:rPr>
          <w:rFonts w:ascii="Times New Roman" w:hAnsi="Times New Roman"/>
          <w:color w:val="000000"/>
          <w:sz w:val="24"/>
          <w:szCs w:val="24"/>
        </w:rPr>
        <w:t xml:space="preserve"> En 1885, l’architecte Auguste Nicolas construit un bâtiment liant les Archives départementale et l’aile des bureaux de la préfecture, qui servira de locaux au conseil général et à ses assemblées jusqu’en 1966</w:t>
      </w:r>
      <w:r w:rsidR="008713F9" w:rsidRPr="00AE6B76">
        <w:rPr>
          <w:rStyle w:val="Appelnotedebasdep"/>
          <w:rFonts w:ascii="Times New Roman" w:hAnsi="Times New Roman"/>
          <w:color w:val="000000"/>
          <w:sz w:val="24"/>
          <w:szCs w:val="24"/>
        </w:rPr>
        <w:footnoteReference w:id="12"/>
      </w:r>
      <w:r w:rsidR="00471355" w:rsidRPr="00AE6B76">
        <w:rPr>
          <w:rFonts w:ascii="Times New Roman" w:hAnsi="Times New Roman"/>
          <w:color w:val="000000"/>
          <w:sz w:val="24"/>
          <w:szCs w:val="24"/>
        </w:rPr>
        <w:t>. Enfin, en 1930-1931, on construit une dernière extension aux Archives départementales, destinées à l’accueil du public et au classement</w:t>
      </w:r>
      <w:r w:rsidR="00471355" w:rsidRPr="00AE6B76">
        <w:rPr>
          <w:rStyle w:val="Appelnotedebasdep"/>
          <w:rFonts w:ascii="Times New Roman" w:hAnsi="Times New Roman"/>
          <w:color w:val="000000"/>
          <w:sz w:val="24"/>
          <w:szCs w:val="24"/>
        </w:rPr>
        <w:footnoteReference w:id="13"/>
      </w:r>
      <w:r w:rsidR="00471355" w:rsidRPr="00AE6B76">
        <w:rPr>
          <w:rFonts w:ascii="Times New Roman" w:hAnsi="Times New Roman"/>
          <w:color w:val="000000"/>
          <w:sz w:val="24"/>
          <w:szCs w:val="24"/>
        </w:rPr>
        <w:t>.</w:t>
      </w:r>
    </w:p>
    <w:p w:rsidR="006427FC" w:rsidRPr="00AE6B76" w:rsidRDefault="006427FC" w:rsidP="007E5CDB">
      <w:pPr>
        <w:widowControl w:val="0"/>
        <w:autoSpaceDE w:val="0"/>
        <w:autoSpaceDN w:val="0"/>
        <w:adjustRightInd w:val="0"/>
        <w:spacing w:after="0" w:line="240" w:lineRule="auto"/>
        <w:jc w:val="both"/>
        <w:rPr>
          <w:rFonts w:ascii="Times New Roman" w:hAnsi="Times New Roman"/>
          <w:color w:val="000000"/>
          <w:sz w:val="24"/>
          <w:szCs w:val="24"/>
        </w:rPr>
      </w:pPr>
    </w:p>
    <w:p w:rsidR="00CB3E8C" w:rsidRPr="00AE6B76" w:rsidRDefault="00CB3E8C" w:rsidP="007E5CDB">
      <w:pPr>
        <w:widowControl w:val="0"/>
        <w:autoSpaceDE w:val="0"/>
        <w:autoSpaceDN w:val="0"/>
        <w:adjustRightInd w:val="0"/>
        <w:spacing w:after="0" w:line="240" w:lineRule="auto"/>
        <w:jc w:val="both"/>
        <w:rPr>
          <w:rFonts w:ascii="Times New Roman" w:hAnsi="Times New Roman"/>
          <w:b/>
          <w:color w:val="000000"/>
          <w:sz w:val="24"/>
          <w:szCs w:val="24"/>
        </w:rPr>
      </w:pPr>
      <w:r w:rsidRPr="00AE6B76">
        <w:rPr>
          <w:rFonts w:ascii="Times New Roman" w:hAnsi="Times New Roman"/>
          <w:b/>
          <w:color w:val="000000"/>
          <w:sz w:val="24"/>
          <w:szCs w:val="24"/>
        </w:rPr>
        <w:t>La Préfecture au XXe siècle</w:t>
      </w:r>
    </w:p>
    <w:p w:rsidR="00CB3E8C" w:rsidRPr="00AE6B76" w:rsidRDefault="00CB3E8C" w:rsidP="007E5CDB">
      <w:pPr>
        <w:widowControl w:val="0"/>
        <w:autoSpaceDE w:val="0"/>
        <w:autoSpaceDN w:val="0"/>
        <w:adjustRightInd w:val="0"/>
        <w:spacing w:after="0" w:line="240" w:lineRule="auto"/>
        <w:jc w:val="both"/>
        <w:rPr>
          <w:rFonts w:ascii="Times New Roman" w:hAnsi="Times New Roman"/>
          <w:color w:val="000000"/>
          <w:sz w:val="24"/>
          <w:szCs w:val="24"/>
        </w:rPr>
      </w:pPr>
    </w:p>
    <w:p w:rsidR="00CB3E8C" w:rsidRPr="00AE6B76" w:rsidRDefault="00CB3E8C"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Alors que l’Hôtel de Ville, </w:t>
      </w:r>
      <w:r w:rsidR="00471355" w:rsidRPr="00AE6B76">
        <w:rPr>
          <w:rFonts w:ascii="Times New Roman" w:hAnsi="Times New Roman"/>
          <w:color w:val="000000"/>
          <w:sz w:val="24"/>
          <w:szCs w:val="24"/>
        </w:rPr>
        <w:t xml:space="preserve">la caserne de gendarmerie, </w:t>
      </w:r>
      <w:r w:rsidRPr="00AE6B76">
        <w:rPr>
          <w:rFonts w:ascii="Times New Roman" w:hAnsi="Times New Roman"/>
          <w:color w:val="000000"/>
          <w:sz w:val="24"/>
          <w:szCs w:val="24"/>
        </w:rPr>
        <w:t>et les bâtiments de l’ancien collège du Mont, à proximité</w:t>
      </w:r>
      <w:r w:rsidR="00471355" w:rsidRPr="00AE6B76">
        <w:rPr>
          <w:rFonts w:ascii="Times New Roman" w:hAnsi="Times New Roman"/>
          <w:color w:val="000000"/>
          <w:sz w:val="24"/>
          <w:szCs w:val="24"/>
        </w:rPr>
        <w:t>,</w:t>
      </w:r>
      <w:r w:rsidRPr="00AE6B76">
        <w:rPr>
          <w:rFonts w:ascii="Times New Roman" w:hAnsi="Times New Roman"/>
          <w:color w:val="000000"/>
          <w:sz w:val="24"/>
          <w:szCs w:val="24"/>
        </w:rPr>
        <w:t xml:space="preserve"> sont gravement e</w:t>
      </w:r>
      <w:r w:rsidR="00471355" w:rsidRPr="00AE6B76">
        <w:rPr>
          <w:rFonts w:ascii="Times New Roman" w:hAnsi="Times New Roman"/>
          <w:color w:val="000000"/>
          <w:sz w:val="24"/>
          <w:szCs w:val="24"/>
        </w:rPr>
        <w:t>ndommagés par les bombardements</w:t>
      </w:r>
      <w:r w:rsidRPr="00AE6B76">
        <w:rPr>
          <w:rFonts w:ascii="Times New Roman" w:hAnsi="Times New Roman"/>
          <w:color w:val="000000"/>
          <w:sz w:val="24"/>
          <w:szCs w:val="24"/>
        </w:rPr>
        <w:t xml:space="preserve"> et voués à la destruction </w:t>
      </w:r>
      <w:proofErr w:type="spellStart"/>
      <w:r w:rsidRPr="00AE6B76">
        <w:rPr>
          <w:rFonts w:ascii="Times New Roman" w:hAnsi="Times New Roman"/>
          <w:color w:val="000000"/>
          <w:sz w:val="24"/>
          <w:szCs w:val="24"/>
        </w:rPr>
        <w:t>après guerre</w:t>
      </w:r>
      <w:proofErr w:type="spellEnd"/>
      <w:r w:rsidRPr="00AE6B76">
        <w:rPr>
          <w:rFonts w:ascii="Times New Roman" w:hAnsi="Times New Roman"/>
          <w:color w:val="000000"/>
          <w:sz w:val="24"/>
          <w:szCs w:val="24"/>
        </w:rPr>
        <w:t>, la préfecture n’est pas touchée directement par les bombes et sort</w:t>
      </w:r>
      <w:r w:rsidR="00A143BA" w:rsidRPr="00AE6B76">
        <w:rPr>
          <w:rFonts w:ascii="Times New Roman" w:hAnsi="Times New Roman"/>
          <w:color w:val="000000"/>
          <w:sz w:val="24"/>
          <w:szCs w:val="24"/>
        </w:rPr>
        <w:t xml:space="preserve"> presque</w:t>
      </w:r>
      <w:r w:rsidRPr="00AE6B76">
        <w:rPr>
          <w:rFonts w:ascii="Times New Roman" w:hAnsi="Times New Roman"/>
          <w:color w:val="000000"/>
          <w:sz w:val="24"/>
          <w:szCs w:val="24"/>
        </w:rPr>
        <w:t xml:space="preserve"> indemne </w:t>
      </w:r>
      <w:r w:rsidR="00A143BA" w:rsidRPr="00AE6B76">
        <w:rPr>
          <w:rFonts w:ascii="Times New Roman" w:hAnsi="Times New Roman"/>
          <w:color w:val="000000"/>
          <w:sz w:val="24"/>
          <w:szCs w:val="24"/>
        </w:rPr>
        <w:t xml:space="preserve">de juin 1944, </w:t>
      </w:r>
      <w:r w:rsidRPr="00AE6B76">
        <w:rPr>
          <w:rFonts w:ascii="Times New Roman" w:hAnsi="Times New Roman"/>
          <w:color w:val="000000"/>
          <w:sz w:val="24"/>
          <w:szCs w:val="24"/>
        </w:rPr>
        <w:t>sinon pour quelques dégâts de toiture</w:t>
      </w:r>
      <w:r w:rsidR="00471355" w:rsidRPr="00AE6B76">
        <w:rPr>
          <w:rFonts w:ascii="Times New Roman" w:hAnsi="Times New Roman"/>
          <w:color w:val="000000"/>
          <w:sz w:val="24"/>
          <w:szCs w:val="24"/>
        </w:rPr>
        <w:t xml:space="preserve"> et de fenêtres</w:t>
      </w:r>
      <w:r w:rsidR="00CE39F0" w:rsidRPr="00AE6B76">
        <w:rPr>
          <w:rStyle w:val="Appelnotedebasdep"/>
          <w:rFonts w:ascii="Times New Roman" w:hAnsi="Times New Roman"/>
          <w:color w:val="000000"/>
          <w:sz w:val="24"/>
          <w:szCs w:val="24"/>
        </w:rPr>
        <w:footnoteReference w:id="14"/>
      </w:r>
      <w:r w:rsidRPr="00AE6B76">
        <w:rPr>
          <w:rFonts w:ascii="Times New Roman" w:hAnsi="Times New Roman"/>
          <w:color w:val="000000"/>
          <w:sz w:val="24"/>
          <w:szCs w:val="24"/>
        </w:rPr>
        <w:t>.</w:t>
      </w:r>
    </w:p>
    <w:p w:rsidR="00CB3E8C" w:rsidRPr="00AE6B76" w:rsidRDefault="00CB3E8C"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En revanche, les problèmes de locaux deviennent cruciaux, et créent des tensions entre l’archiviste départemental et le préfet, qui lorgne sur ses </w:t>
      </w:r>
      <w:r w:rsidR="00A143BA" w:rsidRPr="00AE6B76">
        <w:rPr>
          <w:rFonts w:ascii="Times New Roman" w:hAnsi="Times New Roman"/>
          <w:color w:val="000000"/>
          <w:sz w:val="24"/>
          <w:szCs w:val="24"/>
        </w:rPr>
        <w:t>espaces</w:t>
      </w:r>
      <w:r w:rsidR="00CE39F0" w:rsidRPr="00AE6B76">
        <w:rPr>
          <w:rStyle w:val="Appelnotedebasdep"/>
          <w:rFonts w:ascii="Times New Roman" w:hAnsi="Times New Roman"/>
          <w:color w:val="000000"/>
          <w:sz w:val="24"/>
          <w:szCs w:val="24"/>
        </w:rPr>
        <w:footnoteReference w:id="15"/>
      </w:r>
      <w:r w:rsidRPr="00AE6B76">
        <w:rPr>
          <w:rFonts w:ascii="Times New Roman" w:hAnsi="Times New Roman"/>
          <w:color w:val="000000"/>
          <w:sz w:val="24"/>
          <w:szCs w:val="24"/>
        </w:rPr>
        <w:t>.</w:t>
      </w:r>
    </w:p>
    <w:p w:rsidR="00A143BA" w:rsidRPr="00AE6B76" w:rsidRDefault="00A143BA"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On </w:t>
      </w:r>
      <w:r w:rsidR="007F428B" w:rsidRPr="00AE6B76">
        <w:rPr>
          <w:rFonts w:ascii="Times New Roman" w:hAnsi="Times New Roman"/>
          <w:color w:val="000000"/>
          <w:sz w:val="24"/>
          <w:szCs w:val="24"/>
        </w:rPr>
        <w:t>achève de construire en 1953,</w:t>
      </w:r>
      <w:r w:rsidRPr="00AE6B76">
        <w:rPr>
          <w:rFonts w:ascii="Times New Roman" w:hAnsi="Times New Roman"/>
          <w:color w:val="000000"/>
          <w:sz w:val="24"/>
          <w:szCs w:val="24"/>
        </w:rPr>
        <w:t xml:space="preserve"> sur l’emplacement de l</w:t>
      </w:r>
      <w:r w:rsidR="007F428B" w:rsidRPr="00AE6B76">
        <w:rPr>
          <w:rFonts w:ascii="Times New Roman" w:hAnsi="Times New Roman"/>
          <w:color w:val="000000"/>
          <w:sz w:val="24"/>
          <w:szCs w:val="24"/>
        </w:rPr>
        <w:t>a caserne de gendarmerie</w:t>
      </w:r>
      <w:r w:rsidR="00CB3E8C" w:rsidRPr="00AE6B76">
        <w:rPr>
          <w:rFonts w:ascii="Times New Roman" w:hAnsi="Times New Roman"/>
          <w:color w:val="000000"/>
          <w:sz w:val="24"/>
          <w:szCs w:val="24"/>
        </w:rPr>
        <w:t xml:space="preserve"> détruite</w:t>
      </w:r>
      <w:r w:rsidRPr="00AE6B76">
        <w:rPr>
          <w:rFonts w:ascii="Times New Roman" w:hAnsi="Times New Roman"/>
          <w:color w:val="000000"/>
          <w:sz w:val="24"/>
          <w:szCs w:val="24"/>
        </w:rPr>
        <w:t xml:space="preserve"> en 1944</w:t>
      </w:r>
      <w:r w:rsidR="00CB3E8C" w:rsidRPr="00AE6B76">
        <w:rPr>
          <w:rFonts w:ascii="Times New Roman" w:hAnsi="Times New Roman"/>
          <w:color w:val="000000"/>
          <w:sz w:val="24"/>
          <w:szCs w:val="24"/>
        </w:rPr>
        <w:t xml:space="preserve">, </w:t>
      </w:r>
      <w:r w:rsidRPr="00AE6B76">
        <w:rPr>
          <w:rFonts w:ascii="Times New Roman" w:hAnsi="Times New Roman"/>
          <w:color w:val="000000"/>
          <w:sz w:val="24"/>
          <w:szCs w:val="24"/>
        </w:rPr>
        <w:t>le nouveau cen</w:t>
      </w:r>
      <w:r w:rsidR="00CB3E8C" w:rsidRPr="00AE6B76">
        <w:rPr>
          <w:rFonts w:ascii="Times New Roman" w:hAnsi="Times New Roman"/>
          <w:color w:val="000000"/>
          <w:sz w:val="24"/>
          <w:szCs w:val="24"/>
        </w:rPr>
        <w:t>tre administratif départemental</w:t>
      </w:r>
      <w:r w:rsidR="00CE39F0" w:rsidRPr="00AE6B76">
        <w:rPr>
          <w:rFonts w:ascii="Times New Roman" w:hAnsi="Times New Roman"/>
          <w:color w:val="000000"/>
          <w:sz w:val="24"/>
          <w:szCs w:val="24"/>
        </w:rPr>
        <w:t xml:space="preserve"> </w:t>
      </w:r>
      <w:r w:rsidRPr="00AE6B76">
        <w:rPr>
          <w:rFonts w:ascii="Times New Roman" w:hAnsi="Times New Roman"/>
          <w:color w:val="000000"/>
          <w:sz w:val="24"/>
          <w:szCs w:val="24"/>
        </w:rPr>
        <w:t>qui améliore</w:t>
      </w:r>
      <w:r w:rsidR="00CE39F0" w:rsidRPr="00AE6B76">
        <w:rPr>
          <w:rFonts w:ascii="Times New Roman" w:hAnsi="Times New Roman"/>
          <w:color w:val="000000"/>
          <w:sz w:val="24"/>
          <w:szCs w:val="24"/>
        </w:rPr>
        <w:t xml:space="preserve"> la situation</w:t>
      </w:r>
      <w:r w:rsidR="00EB29E1" w:rsidRPr="00AE6B76">
        <w:rPr>
          <w:rStyle w:val="Appelnotedebasdep"/>
          <w:rFonts w:ascii="Times New Roman" w:hAnsi="Times New Roman"/>
          <w:color w:val="000000"/>
          <w:sz w:val="24"/>
          <w:szCs w:val="24"/>
        </w:rPr>
        <w:footnoteReference w:id="16"/>
      </w:r>
      <w:r w:rsidR="00CE39F0" w:rsidRPr="00AE6B76">
        <w:rPr>
          <w:rFonts w:ascii="Times New Roman" w:hAnsi="Times New Roman"/>
          <w:color w:val="000000"/>
          <w:sz w:val="24"/>
          <w:szCs w:val="24"/>
        </w:rPr>
        <w:t>.</w:t>
      </w:r>
      <w:r w:rsidRPr="00AE6B76">
        <w:rPr>
          <w:rFonts w:ascii="Times New Roman" w:hAnsi="Times New Roman"/>
          <w:color w:val="000000"/>
          <w:sz w:val="24"/>
          <w:szCs w:val="24"/>
        </w:rPr>
        <w:t xml:space="preserve"> </w:t>
      </w:r>
      <w:r w:rsidR="00CE39F0" w:rsidRPr="00AE6B76">
        <w:rPr>
          <w:rFonts w:ascii="Times New Roman" w:hAnsi="Times New Roman"/>
          <w:color w:val="000000"/>
          <w:sz w:val="24"/>
          <w:szCs w:val="24"/>
        </w:rPr>
        <w:t>Les Archives départementales comme la préfecture restent néanmoins notoirement à l’étroit et l’annexe des Archives dans l’ancienne église du Sépulcre pose d’éno</w:t>
      </w:r>
      <w:r w:rsidRPr="00AE6B76">
        <w:rPr>
          <w:rFonts w:ascii="Times New Roman" w:hAnsi="Times New Roman"/>
          <w:color w:val="000000"/>
          <w:sz w:val="24"/>
          <w:szCs w:val="24"/>
        </w:rPr>
        <w:t>rmes problèmes de conservation</w:t>
      </w:r>
      <w:r w:rsidR="00471355" w:rsidRPr="00AE6B76">
        <w:rPr>
          <w:rStyle w:val="Appelnotedebasdep"/>
          <w:rFonts w:ascii="Times New Roman" w:hAnsi="Times New Roman"/>
          <w:color w:val="000000"/>
          <w:sz w:val="24"/>
          <w:szCs w:val="24"/>
        </w:rPr>
        <w:footnoteReference w:id="17"/>
      </w:r>
      <w:r w:rsidRPr="00AE6B76">
        <w:rPr>
          <w:rFonts w:ascii="Times New Roman" w:hAnsi="Times New Roman"/>
          <w:color w:val="000000"/>
          <w:sz w:val="24"/>
          <w:szCs w:val="24"/>
        </w:rPr>
        <w:t>.</w:t>
      </w:r>
    </w:p>
    <w:p w:rsidR="00CE39F0" w:rsidRPr="00AE6B76" w:rsidRDefault="00CE39F0"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Au début des années 1960, une opération à tiroirs d’envergure est décidée : les Archives départementales seront reconstruite</w:t>
      </w:r>
      <w:r w:rsidR="007A3686" w:rsidRPr="00AE6B76">
        <w:rPr>
          <w:rFonts w:ascii="Times New Roman" w:hAnsi="Times New Roman"/>
          <w:color w:val="000000"/>
          <w:sz w:val="24"/>
          <w:szCs w:val="24"/>
        </w:rPr>
        <w:t>s</w:t>
      </w:r>
      <w:r w:rsidRPr="00AE6B76">
        <w:rPr>
          <w:rFonts w:ascii="Times New Roman" w:hAnsi="Times New Roman"/>
          <w:color w:val="000000"/>
          <w:sz w:val="24"/>
          <w:szCs w:val="24"/>
        </w:rPr>
        <w:t xml:space="preserve"> sur de nouveaux terrains en voie d’urbanisation, au nord de Caen, et les bâtiments rue Saint-Laurent seront rasés pour y construire la « nouvelle préfecture ». Les travaux sont confiés à l’architecte départemental Léon </w:t>
      </w:r>
      <w:proofErr w:type="spellStart"/>
      <w:r w:rsidRPr="00AE6B76">
        <w:rPr>
          <w:rFonts w:ascii="Times New Roman" w:hAnsi="Times New Roman"/>
          <w:color w:val="000000"/>
          <w:sz w:val="24"/>
          <w:szCs w:val="24"/>
        </w:rPr>
        <w:t>Rème</w:t>
      </w:r>
      <w:proofErr w:type="spellEnd"/>
      <w:r w:rsidRPr="00AE6B76">
        <w:rPr>
          <w:rFonts w:ascii="Times New Roman" w:hAnsi="Times New Roman"/>
          <w:color w:val="000000"/>
          <w:sz w:val="24"/>
          <w:szCs w:val="24"/>
        </w:rPr>
        <w:t>. Il construit les Archives départementales, à l’époque en plein champ et dotées d’une seul</w:t>
      </w:r>
      <w:r w:rsidR="00554F97" w:rsidRPr="00AE6B76">
        <w:rPr>
          <w:rFonts w:ascii="Times New Roman" w:hAnsi="Times New Roman"/>
          <w:color w:val="000000"/>
          <w:sz w:val="24"/>
          <w:szCs w:val="24"/>
        </w:rPr>
        <w:t>e</w:t>
      </w:r>
      <w:r w:rsidRPr="00AE6B76">
        <w:rPr>
          <w:rFonts w:ascii="Times New Roman" w:hAnsi="Times New Roman"/>
          <w:color w:val="000000"/>
          <w:sz w:val="24"/>
          <w:szCs w:val="24"/>
        </w:rPr>
        <w:t xml:space="preserve"> tour, en 1963</w:t>
      </w:r>
      <w:r w:rsidR="00554F97" w:rsidRPr="00AE6B76">
        <w:rPr>
          <w:rStyle w:val="Appelnotedebasdep"/>
          <w:rFonts w:ascii="Times New Roman" w:hAnsi="Times New Roman"/>
          <w:color w:val="000000"/>
          <w:sz w:val="24"/>
          <w:szCs w:val="24"/>
        </w:rPr>
        <w:footnoteReference w:id="18"/>
      </w:r>
      <w:r w:rsidRPr="00AE6B76">
        <w:rPr>
          <w:rFonts w:ascii="Times New Roman" w:hAnsi="Times New Roman"/>
          <w:color w:val="000000"/>
          <w:sz w:val="24"/>
          <w:szCs w:val="24"/>
        </w:rPr>
        <w:t>.</w:t>
      </w:r>
      <w:r w:rsidR="00554F97" w:rsidRPr="00AE6B76">
        <w:rPr>
          <w:rFonts w:ascii="Times New Roman" w:hAnsi="Times New Roman"/>
          <w:color w:val="000000"/>
          <w:sz w:val="24"/>
          <w:szCs w:val="24"/>
        </w:rPr>
        <w:t xml:space="preserve"> Puis en 1966, on démolit le bâtiment des Archives du </w:t>
      </w:r>
      <w:proofErr w:type="spellStart"/>
      <w:r w:rsidR="00554F97" w:rsidRPr="00AE6B76">
        <w:rPr>
          <w:rFonts w:ascii="Times New Roman" w:hAnsi="Times New Roman"/>
          <w:color w:val="000000"/>
          <w:sz w:val="24"/>
          <w:szCs w:val="24"/>
        </w:rPr>
        <w:t>centre ville</w:t>
      </w:r>
      <w:proofErr w:type="spellEnd"/>
      <w:r w:rsidR="00554F97" w:rsidRPr="00AE6B76">
        <w:rPr>
          <w:rFonts w:ascii="Times New Roman" w:hAnsi="Times New Roman"/>
          <w:color w:val="000000"/>
          <w:sz w:val="24"/>
          <w:szCs w:val="24"/>
        </w:rPr>
        <w:t xml:space="preserve"> pour y construire la nouvelle préfecture</w:t>
      </w:r>
      <w:r w:rsidR="007A3686" w:rsidRPr="00AE6B76">
        <w:rPr>
          <w:rFonts w:ascii="Times New Roman" w:hAnsi="Times New Roman"/>
          <w:color w:val="000000"/>
          <w:sz w:val="24"/>
          <w:szCs w:val="24"/>
        </w:rPr>
        <w:t>, selon un parti pris moderniste typique de ces années éprise</w:t>
      </w:r>
      <w:r w:rsidR="00A143BA" w:rsidRPr="00AE6B76">
        <w:rPr>
          <w:rFonts w:ascii="Times New Roman" w:hAnsi="Times New Roman"/>
          <w:color w:val="000000"/>
          <w:sz w:val="24"/>
          <w:szCs w:val="24"/>
        </w:rPr>
        <w:t>s</w:t>
      </w:r>
      <w:r w:rsidR="007A3686" w:rsidRPr="00AE6B76">
        <w:rPr>
          <w:rFonts w:ascii="Times New Roman" w:hAnsi="Times New Roman"/>
          <w:color w:val="000000"/>
          <w:sz w:val="24"/>
          <w:szCs w:val="24"/>
        </w:rPr>
        <w:t xml:space="preserve"> d’architecture contemporaine radicale</w:t>
      </w:r>
      <w:r w:rsidR="00554F97" w:rsidRPr="00AE6B76">
        <w:rPr>
          <w:rStyle w:val="Appelnotedebasdep"/>
          <w:rFonts w:ascii="Times New Roman" w:hAnsi="Times New Roman"/>
          <w:color w:val="000000"/>
          <w:sz w:val="24"/>
          <w:szCs w:val="24"/>
        </w:rPr>
        <w:footnoteReference w:id="19"/>
      </w:r>
      <w:r w:rsidR="00554F97" w:rsidRPr="00AE6B76">
        <w:rPr>
          <w:rFonts w:ascii="Times New Roman" w:hAnsi="Times New Roman"/>
          <w:color w:val="000000"/>
          <w:sz w:val="24"/>
          <w:szCs w:val="24"/>
        </w:rPr>
        <w:t xml:space="preserve">. </w:t>
      </w:r>
      <w:r w:rsidR="00E555D1" w:rsidRPr="00AE6B76">
        <w:rPr>
          <w:rFonts w:ascii="Times New Roman" w:hAnsi="Times New Roman"/>
          <w:color w:val="000000"/>
          <w:sz w:val="24"/>
          <w:szCs w:val="24"/>
        </w:rPr>
        <w:t xml:space="preserve">Un « bâtiment de liaison » est </w:t>
      </w:r>
      <w:proofErr w:type="spellStart"/>
      <w:r w:rsidR="00E555D1" w:rsidRPr="00AE6B76">
        <w:rPr>
          <w:rFonts w:ascii="Times New Roman" w:hAnsi="Times New Roman"/>
          <w:color w:val="000000"/>
          <w:sz w:val="24"/>
          <w:szCs w:val="24"/>
        </w:rPr>
        <w:t>contruit</w:t>
      </w:r>
      <w:proofErr w:type="spellEnd"/>
      <w:r w:rsidR="00E555D1" w:rsidRPr="00AE6B76">
        <w:rPr>
          <w:rFonts w:ascii="Times New Roman" w:hAnsi="Times New Roman"/>
          <w:color w:val="000000"/>
          <w:sz w:val="24"/>
          <w:szCs w:val="24"/>
        </w:rPr>
        <w:t xml:space="preserve"> entre l’immeuble XIXe siècle et l’immeuble moderniste pour souligner la transition architecturale. </w:t>
      </w:r>
      <w:r w:rsidR="00554F97" w:rsidRPr="00AE6B76">
        <w:rPr>
          <w:rFonts w:ascii="Times New Roman" w:hAnsi="Times New Roman"/>
          <w:color w:val="000000"/>
          <w:sz w:val="24"/>
          <w:szCs w:val="24"/>
        </w:rPr>
        <w:t xml:space="preserve">On sait que Léon </w:t>
      </w:r>
      <w:proofErr w:type="spellStart"/>
      <w:r w:rsidR="00554F97" w:rsidRPr="00AE6B76">
        <w:rPr>
          <w:rFonts w:ascii="Times New Roman" w:hAnsi="Times New Roman"/>
          <w:color w:val="000000"/>
          <w:sz w:val="24"/>
          <w:szCs w:val="24"/>
        </w:rPr>
        <w:t>Rème</w:t>
      </w:r>
      <w:proofErr w:type="spellEnd"/>
      <w:r w:rsidR="00554F97" w:rsidRPr="00AE6B76">
        <w:rPr>
          <w:rFonts w:ascii="Times New Roman" w:hAnsi="Times New Roman"/>
          <w:color w:val="000000"/>
          <w:sz w:val="24"/>
          <w:szCs w:val="24"/>
        </w:rPr>
        <w:t xml:space="preserve"> </w:t>
      </w:r>
      <w:r w:rsidR="007F428B" w:rsidRPr="00AE6B76">
        <w:rPr>
          <w:rFonts w:ascii="Times New Roman" w:hAnsi="Times New Roman"/>
          <w:color w:val="000000"/>
          <w:sz w:val="24"/>
          <w:szCs w:val="24"/>
        </w:rPr>
        <w:t>mourut en tombant des étages du bâtiment en construction</w:t>
      </w:r>
      <w:r w:rsidR="00554F97" w:rsidRPr="00AE6B76">
        <w:rPr>
          <w:rFonts w:ascii="Times New Roman" w:hAnsi="Times New Roman"/>
          <w:color w:val="000000"/>
          <w:sz w:val="24"/>
          <w:szCs w:val="24"/>
        </w:rPr>
        <w:t xml:space="preserve"> le 10 décembre 1968</w:t>
      </w:r>
      <w:r w:rsidR="007F428B" w:rsidRPr="00AE6B76">
        <w:rPr>
          <w:rStyle w:val="Appelnotedebasdep"/>
          <w:rFonts w:ascii="Times New Roman" w:hAnsi="Times New Roman"/>
          <w:color w:val="000000"/>
          <w:sz w:val="24"/>
          <w:szCs w:val="24"/>
        </w:rPr>
        <w:footnoteReference w:id="20"/>
      </w:r>
      <w:r w:rsidR="00554F97" w:rsidRPr="00AE6B76">
        <w:rPr>
          <w:rFonts w:ascii="Times New Roman" w:hAnsi="Times New Roman"/>
          <w:color w:val="000000"/>
          <w:sz w:val="24"/>
          <w:szCs w:val="24"/>
        </w:rPr>
        <w:t>.</w:t>
      </w:r>
    </w:p>
    <w:p w:rsidR="008F56E9" w:rsidRPr="00AE6B76" w:rsidRDefault="00E555D1"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Au rez-de-chaussée, la paroi murale derrière le comptoir d’accueil devait recevoir une tapisserie qui ne fut </w:t>
      </w:r>
      <w:r w:rsidRPr="00AE6B76">
        <w:rPr>
          <w:rFonts w:ascii="Times New Roman" w:hAnsi="Times New Roman"/>
          <w:color w:val="000000"/>
          <w:sz w:val="24"/>
          <w:szCs w:val="24"/>
        </w:rPr>
        <w:lastRenderedPageBreak/>
        <w:t xml:space="preserve">jamais installée faut d’argent. </w:t>
      </w:r>
      <w:r w:rsidR="008F56E9" w:rsidRPr="00AE6B76">
        <w:rPr>
          <w:rFonts w:ascii="Times New Roman" w:hAnsi="Times New Roman"/>
          <w:color w:val="000000"/>
          <w:sz w:val="24"/>
          <w:szCs w:val="24"/>
        </w:rPr>
        <w:t xml:space="preserve">Par la suite, les Archives départementales conservent un dossier d’un projet d’aménagement intérieur </w:t>
      </w:r>
      <w:r w:rsidR="00D97CCF" w:rsidRPr="00AE6B76">
        <w:rPr>
          <w:rFonts w:ascii="Times New Roman" w:hAnsi="Times New Roman"/>
          <w:color w:val="000000"/>
          <w:sz w:val="24"/>
          <w:szCs w:val="24"/>
        </w:rPr>
        <w:t>du 1</w:t>
      </w:r>
      <w:r w:rsidR="00D97CCF" w:rsidRPr="00AE6B76">
        <w:rPr>
          <w:rFonts w:ascii="Times New Roman" w:hAnsi="Times New Roman"/>
          <w:color w:val="000000"/>
          <w:sz w:val="24"/>
          <w:szCs w:val="24"/>
          <w:vertAlign w:val="superscript"/>
        </w:rPr>
        <w:t>er</w:t>
      </w:r>
      <w:r w:rsidR="00D97CCF" w:rsidRPr="00AE6B76">
        <w:rPr>
          <w:rFonts w:ascii="Times New Roman" w:hAnsi="Times New Roman"/>
          <w:color w:val="000000"/>
          <w:sz w:val="24"/>
          <w:szCs w:val="24"/>
        </w:rPr>
        <w:t xml:space="preserve"> étage de</w:t>
      </w:r>
      <w:r w:rsidR="00A143BA" w:rsidRPr="00AE6B76">
        <w:rPr>
          <w:rFonts w:ascii="Times New Roman" w:hAnsi="Times New Roman"/>
          <w:color w:val="000000"/>
          <w:sz w:val="24"/>
          <w:szCs w:val="24"/>
        </w:rPr>
        <w:t xml:space="preserve"> la </w:t>
      </w:r>
      <w:r w:rsidR="00D97CCF" w:rsidRPr="00AE6B76">
        <w:rPr>
          <w:rFonts w:ascii="Times New Roman" w:hAnsi="Times New Roman"/>
          <w:color w:val="000000"/>
          <w:sz w:val="24"/>
          <w:szCs w:val="24"/>
        </w:rPr>
        <w:t>« </w:t>
      </w:r>
      <w:r w:rsidR="00A143BA" w:rsidRPr="00AE6B76">
        <w:rPr>
          <w:rFonts w:ascii="Times New Roman" w:hAnsi="Times New Roman"/>
          <w:color w:val="000000"/>
          <w:sz w:val="24"/>
          <w:szCs w:val="24"/>
        </w:rPr>
        <w:t>nouvelle préfecture</w:t>
      </w:r>
      <w:r w:rsidR="00D97CCF" w:rsidRPr="00AE6B76">
        <w:rPr>
          <w:rFonts w:ascii="Times New Roman" w:hAnsi="Times New Roman"/>
          <w:color w:val="000000"/>
          <w:sz w:val="24"/>
          <w:szCs w:val="24"/>
        </w:rPr>
        <w:t> »</w:t>
      </w:r>
      <w:r w:rsidR="00A143BA" w:rsidRPr="00AE6B76">
        <w:rPr>
          <w:rFonts w:ascii="Times New Roman" w:hAnsi="Times New Roman"/>
          <w:color w:val="000000"/>
          <w:sz w:val="24"/>
          <w:szCs w:val="24"/>
        </w:rPr>
        <w:t xml:space="preserve"> </w:t>
      </w:r>
      <w:r w:rsidR="008F56E9" w:rsidRPr="00AE6B76">
        <w:rPr>
          <w:rFonts w:ascii="Times New Roman" w:hAnsi="Times New Roman"/>
          <w:color w:val="000000"/>
          <w:sz w:val="24"/>
          <w:szCs w:val="24"/>
        </w:rPr>
        <w:t xml:space="preserve">en 1974, </w:t>
      </w:r>
      <w:r w:rsidR="00D97CCF" w:rsidRPr="00AE6B76">
        <w:rPr>
          <w:rFonts w:ascii="Times New Roman" w:hAnsi="Times New Roman"/>
          <w:color w:val="000000"/>
          <w:sz w:val="24"/>
          <w:szCs w:val="24"/>
        </w:rPr>
        <w:t>devant l’hémicycle et sur le couloir à l’époque affecté au préfet et à son Cabinet. Ce projet réutilisai</w:t>
      </w:r>
      <w:r w:rsidR="008F56E9" w:rsidRPr="00AE6B76">
        <w:rPr>
          <w:rFonts w:ascii="Times New Roman" w:hAnsi="Times New Roman"/>
          <w:color w:val="000000"/>
          <w:sz w:val="24"/>
          <w:szCs w:val="24"/>
        </w:rPr>
        <w:t xml:space="preserve">t </w:t>
      </w:r>
      <w:r w:rsidR="00D97CCF" w:rsidRPr="00AE6B76">
        <w:rPr>
          <w:rFonts w:ascii="Times New Roman" w:hAnsi="Times New Roman"/>
          <w:color w:val="000000"/>
          <w:sz w:val="24"/>
          <w:szCs w:val="24"/>
        </w:rPr>
        <w:t xml:space="preserve">des statues de Saint Pierre et Saint </w:t>
      </w:r>
      <w:proofErr w:type="spellStart"/>
      <w:r w:rsidR="00D97CCF" w:rsidRPr="00AE6B76">
        <w:rPr>
          <w:rFonts w:ascii="Times New Roman" w:hAnsi="Times New Roman"/>
          <w:color w:val="000000"/>
          <w:sz w:val="24"/>
          <w:szCs w:val="24"/>
        </w:rPr>
        <w:t>Vigor</w:t>
      </w:r>
      <w:proofErr w:type="spellEnd"/>
      <w:r w:rsidR="00D97CCF" w:rsidRPr="00AE6B76">
        <w:rPr>
          <w:rFonts w:ascii="Times New Roman" w:hAnsi="Times New Roman"/>
          <w:color w:val="000000"/>
          <w:sz w:val="24"/>
          <w:szCs w:val="24"/>
        </w:rPr>
        <w:t xml:space="preserve"> provenant des collections des Antiquaires de Normandie</w:t>
      </w:r>
      <w:r w:rsidR="008F56E9" w:rsidRPr="00AE6B76">
        <w:rPr>
          <w:rStyle w:val="Appelnotedebasdep"/>
          <w:rFonts w:ascii="Times New Roman" w:hAnsi="Times New Roman"/>
          <w:color w:val="000000"/>
          <w:sz w:val="24"/>
          <w:szCs w:val="24"/>
        </w:rPr>
        <w:footnoteReference w:id="21"/>
      </w:r>
      <w:r w:rsidR="008F56E9" w:rsidRPr="00AE6B76">
        <w:rPr>
          <w:rFonts w:ascii="Times New Roman" w:hAnsi="Times New Roman"/>
          <w:color w:val="000000"/>
          <w:sz w:val="24"/>
          <w:szCs w:val="24"/>
        </w:rPr>
        <w:t>.</w:t>
      </w:r>
    </w:p>
    <w:p w:rsidR="005E1799" w:rsidRPr="00AE6B76" w:rsidRDefault="008F56E9"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 la décentralisation, la nouvelle collectivité départemental</w:t>
      </w:r>
      <w:r w:rsidR="007A3686" w:rsidRPr="00AE6B76">
        <w:rPr>
          <w:rFonts w:ascii="Times New Roman" w:hAnsi="Times New Roman"/>
          <w:color w:val="000000"/>
          <w:sz w:val="24"/>
          <w:szCs w:val="24"/>
        </w:rPr>
        <w:t>e</w:t>
      </w:r>
      <w:r w:rsidRPr="00AE6B76">
        <w:rPr>
          <w:rFonts w:ascii="Times New Roman" w:hAnsi="Times New Roman"/>
          <w:color w:val="000000"/>
          <w:sz w:val="24"/>
          <w:szCs w:val="24"/>
        </w:rPr>
        <w:t xml:space="preserve"> </w:t>
      </w:r>
      <w:r w:rsidR="008F3FE1" w:rsidRPr="00AE6B76">
        <w:rPr>
          <w:rFonts w:ascii="Times New Roman" w:hAnsi="Times New Roman"/>
          <w:color w:val="000000"/>
          <w:sz w:val="24"/>
          <w:szCs w:val="24"/>
        </w:rPr>
        <w:t xml:space="preserve">aménage dans ce bâtiment </w:t>
      </w:r>
      <w:r w:rsidR="00E555D1" w:rsidRPr="00AE6B76">
        <w:rPr>
          <w:rFonts w:ascii="Times New Roman" w:hAnsi="Times New Roman"/>
          <w:color w:val="000000"/>
          <w:sz w:val="24"/>
          <w:szCs w:val="24"/>
        </w:rPr>
        <w:t>de la fin des</w:t>
      </w:r>
      <w:r w:rsidR="008F3FE1" w:rsidRPr="00AE6B76">
        <w:rPr>
          <w:rFonts w:ascii="Times New Roman" w:hAnsi="Times New Roman"/>
          <w:color w:val="000000"/>
          <w:sz w:val="24"/>
          <w:szCs w:val="24"/>
        </w:rPr>
        <w:t xml:space="preserve"> années 1960</w:t>
      </w:r>
      <w:r w:rsidRPr="00AE6B76">
        <w:rPr>
          <w:rFonts w:ascii="Times New Roman" w:hAnsi="Times New Roman"/>
          <w:color w:val="000000"/>
          <w:sz w:val="24"/>
          <w:szCs w:val="24"/>
        </w:rPr>
        <w:t xml:space="preserve"> sans </w:t>
      </w:r>
      <w:r w:rsidR="00377BBC" w:rsidRPr="00AE6B76">
        <w:rPr>
          <w:rFonts w:ascii="Times New Roman" w:hAnsi="Times New Roman"/>
          <w:color w:val="000000"/>
          <w:sz w:val="24"/>
          <w:szCs w:val="24"/>
        </w:rPr>
        <w:t>y faire de grands changements</w:t>
      </w:r>
      <w:r w:rsidRPr="00AE6B76">
        <w:rPr>
          <w:rFonts w:ascii="Times New Roman" w:hAnsi="Times New Roman"/>
          <w:color w:val="000000"/>
          <w:sz w:val="24"/>
          <w:szCs w:val="24"/>
        </w:rPr>
        <w:t xml:space="preserve"> par souci d’économie</w:t>
      </w:r>
      <w:r w:rsidR="008F3FE1" w:rsidRPr="00AE6B76">
        <w:rPr>
          <w:rFonts w:ascii="Times New Roman" w:hAnsi="Times New Roman"/>
          <w:color w:val="000000"/>
          <w:sz w:val="24"/>
          <w:szCs w:val="24"/>
        </w:rPr>
        <w:t xml:space="preserve"> (il est vrai que le bâtiment a alors moins de 20 ans d’existence)</w:t>
      </w:r>
      <w:r w:rsidR="005E1799" w:rsidRPr="00AE6B76">
        <w:rPr>
          <w:rFonts w:ascii="Times New Roman" w:hAnsi="Times New Roman"/>
          <w:color w:val="000000"/>
          <w:sz w:val="24"/>
          <w:szCs w:val="24"/>
        </w:rPr>
        <w:t xml:space="preserve">. Le préfet </w:t>
      </w:r>
      <w:proofErr w:type="spellStart"/>
      <w:r w:rsidR="005E1799" w:rsidRPr="00AE6B76">
        <w:rPr>
          <w:rFonts w:ascii="Times New Roman" w:hAnsi="Times New Roman"/>
          <w:color w:val="000000"/>
          <w:sz w:val="24"/>
          <w:szCs w:val="24"/>
        </w:rPr>
        <w:t>Feuilloley</w:t>
      </w:r>
      <w:proofErr w:type="spellEnd"/>
      <w:r w:rsidR="005E1799" w:rsidRPr="00AE6B76">
        <w:rPr>
          <w:rFonts w:ascii="Times New Roman" w:hAnsi="Times New Roman"/>
          <w:color w:val="000000"/>
          <w:sz w:val="24"/>
          <w:szCs w:val="24"/>
        </w:rPr>
        <w:t xml:space="preserve"> a consacré quelques lignes de ses mémoires à cette opération</w:t>
      </w:r>
      <w:r w:rsidR="005E1799" w:rsidRPr="00AE6B76">
        <w:rPr>
          <w:rStyle w:val="Appelnotedebasdep"/>
          <w:rFonts w:ascii="Times New Roman" w:hAnsi="Times New Roman"/>
          <w:color w:val="000000"/>
          <w:sz w:val="24"/>
          <w:szCs w:val="24"/>
        </w:rPr>
        <w:footnoteReference w:id="22"/>
      </w:r>
      <w:r w:rsidR="005E1799" w:rsidRPr="00AE6B76">
        <w:rPr>
          <w:rFonts w:ascii="Times New Roman" w:hAnsi="Times New Roman"/>
          <w:color w:val="000000"/>
          <w:sz w:val="24"/>
          <w:szCs w:val="24"/>
        </w:rPr>
        <w:t>.</w:t>
      </w:r>
    </w:p>
    <w:p w:rsidR="008F56E9" w:rsidRPr="00AE6B76" w:rsidRDefault="008F56E9"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Des travaux modeste</w:t>
      </w:r>
      <w:r w:rsidR="00377BBC" w:rsidRPr="00AE6B76">
        <w:rPr>
          <w:rFonts w:ascii="Times New Roman" w:hAnsi="Times New Roman"/>
          <w:color w:val="000000"/>
          <w:sz w:val="24"/>
          <w:szCs w:val="24"/>
        </w:rPr>
        <w:t>s</w:t>
      </w:r>
      <w:r w:rsidR="00E555D1" w:rsidRPr="00AE6B76">
        <w:rPr>
          <w:rFonts w:ascii="Times New Roman" w:hAnsi="Times New Roman"/>
          <w:color w:val="000000"/>
          <w:sz w:val="24"/>
          <w:szCs w:val="24"/>
        </w:rPr>
        <w:t xml:space="preserve"> </w:t>
      </w:r>
      <w:r w:rsidR="008F3FE1" w:rsidRPr="00AE6B76">
        <w:rPr>
          <w:rFonts w:ascii="Times New Roman" w:hAnsi="Times New Roman"/>
          <w:color w:val="000000"/>
          <w:sz w:val="24"/>
          <w:szCs w:val="24"/>
        </w:rPr>
        <w:t xml:space="preserve">sont réalisés : </w:t>
      </w:r>
      <w:r w:rsidRPr="00AE6B76">
        <w:rPr>
          <w:rFonts w:ascii="Times New Roman" w:hAnsi="Times New Roman"/>
          <w:color w:val="000000"/>
          <w:sz w:val="24"/>
          <w:szCs w:val="24"/>
        </w:rPr>
        <w:t>réfection des peintures et de la moquette, achat de mobilier</w:t>
      </w:r>
      <w:r w:rsidR="007A3686" w:rsidRPr="00AE6B76">
        <w:rPr>
          <w:rFonts w:ascii="Times New Roman" w:hAnsi="Times New Roman"/>
          <w:color w:val="000000"/>
          <w:sz w:val="24"/>
          <w:szCs w:val="24"/>
        </w:rPr>
        <w:t>, changement de l’intitulé sur la façade</w:t>
      </w:r>
      <w:r w:rsidR="008F3FE1" w:rsidRPr="00AE6B76">
        <w:rPr>
          <w:rFonts w:ascii="Times New Roman" w:hAnsi="Times New Roman"/>
          <w:color w:val="000000"/>
          <w:sz w:val="24"/>
          <w:szCs w:val="24"/>
        </w:rPr>
        <w:t xml:space="preserve">. Ils </w:t>
      </w:r>
      <w:r w:rsidRPr="00AE6B76">
        <w:rPr>
          <w:rFonts w:ascii="Times New Roman" w:hAnsi="Times New Roman"/>
          <w:color w:val="000000"/>
          <w:sz w:val="24"/>
          <w:szCs w:val="24"/>
        </w:rPr>
        <w:t>sont réceptionnés en toute discrétion en introduction à une séance de réunion du conseil départemental dédiée au processus de décentralisation fin juin 1984</w:t>
      </w:r>
      <w:r w:rsidRPr="00AE6B76">
        <w:rPr>
          <w:rStyle w:val="Appelnotedebasdep"/>
          <w:rFonts w:ascii="Times New Roman" w:hAnsi="Times New Roman"/>
          <w:color w:val="000000"/>
          <w:sz w:val="24"/>
          <w:szCs w:val="24"/>
        </w:rPr>
        <w:footnoteReference w:id="23"/>
      </w:r>
      <w:r w:rsidRPr="00AE6B76">
        <w:rPr>
          <w:rFonts w:ascii="Times New Roman" w:hAnsi="Times New Roman"/>
          <w:color w:val="000000"/>
          <w:sz w:val="24"/>
          <w:szCs w:val="24"/>
        </w:rPr>
        <w:t>.</w:t>
      </w:r>
      <w:r w:rsidR="007A3686" w:rsidRPr="00AE6B76">
        <w:rPr>
          <w:rFonts w:ascii="Times New Roman" w:hAnsi="Times New Roman"/>
          <w:color w:val="000000"/>
          <w:sz w:val="24"/>
          <w:szCs w:val="24"/>
        </w:rPr>
        <w:t xml:space="preserve"> Les jardins à l’arrière du bâtiment sont également réaménagés</w:t>
      </w:r>
      <w:r w:rsidR="007A3686" w:rsidRPr="00AE6B76">
        <w:rPr>
          <w:rStyle w:val="Appelnotedebasdep"/>
          <w:rFonts w:ascii="Times New Roman" w:hAnsi="Times New Roman"/>
          <w:color w:val="000000"/>
          <w:sz w:val="24"/>
          <w:szCs w:val="24"/>
        </w:rPr>
        <w:footnoteReference w:id="24"/>
      </w:r>
      <w:r w:rsidR="007A3686" w:rsidRPr="00AE6B76">
        <w:rPr>
          <w:rFonts w:ascii="Times New Roman" w:hAnsi="Times New Roman"/>
          <w:color w:val="000000"/>
          <w:sz w:val="24"/>
          <w:szCs w:val="24"/>
        </w:rPr>
        <w:t>. Les services de la préfecture, eux, sont relogés au centre administratif départemental. Et le conseil départemental aménage les locaux de la place F. Ebou</w:t>
      </w:r>
      <w:r w:rsidR="008F3FE1" w:rsidRPr="00AE6B76">
        <w:rPr>
          <w:rFonts w:ascii="Times New Roman" w:hAnsi="Times New Roman"/>
          <w:color w:val="000000"/>
          <w:sz w:val="24"/>
          <w:szCs w:val="24"/>
        </w:rPr>
        <w:t>é</w:t>
      </w:r>
      <w:r w:rsidR="007A3686" w:rsidRPr="00AE6B76">
        <w:rPr>
          <w:rFonts w:ascii="Times New Roman" w:hAnsi="Times New Roman"/>
          <w:color w:val="000000"/>
          <w:sz w:val="24"/>
          <w:szCs w:val="24"/>
        </w:rPr>
        <w:t xml:space="preserve"> pour ses services, av</w:t>
      </w:r>
      <w:r w:rsidR="008F3FE1" w:rsidRPr="00AE6B76">
        <w:rPr>
          <w:rFonts w:ascii="Times New Roman" w:hAnsi="Times New Roman"/>
          <w:color w:val="000000"/>
          <w:sz w:val="24"/>
          <w:szCs w:val="24"/>
        </w:rPr>
        <w:t>ant d’autres extensions à venir :</w:t>
      </w:r>
      <w:r w:rsidR="007A3686" w:rsidRPr="00AE6B76">
        <w:rPr>
          <w:rFonts w:ascii="Times New Roman" w:hAnsi="Times New Roman"/>
          <w:color w:val="000000"/>
          <w:sz w:val="24"/>
          <w:szCs w:val="24"/>
        </w:rPr>
        <w:t xml:space="preserve"> espace </w:t>
      </w:r>
      <w:proofErr w:type="spellStart"/>
      <w:r w:rsidR="007A3686" w:rsidRPr="00AE6B76">
        <w:rPr>
          <w:rFonts w:ascii="Times New Roman" w:hAnsi="Times New Roman"/>
          <w:color w:val="000000"/>
          <w:sz w:val="24"/>
          <w:szCs w:val="24"/>
        </w:rPr>
        <w:t>Gardin</w:t>
      </w:r>
      <w:proofErr w:type="spellEnd"/>
      <w:r w:rsidR="007A3686" w:rsidRPr="00AE6B76">
        <w:rPr>
          <w:rFonts w:ascii="Times New Roman" w:hAnsi="Times New Roman"/>
          <w:color w:val="000000"/>
          <w:sz w:val="24"/>
          <w:szCs w:val="24"/>
        </w:rPr>
        <w:t xml:space="preserve"> dans les années 1990, puis rives de l’Orne dans les années 2010.</w:t>
      </w:r>
      <w:r w:rsidR="000301A3" w:rsidRPr="00AE6B76">
        <w:rPr>
          <w:rFonts w:ascii="Times New Roman" w:hAnsi="Times New Roman"/>
          <w:color w:val="000000"/>
          <w:sz w:val="24"/>
          <w:szCs w:val="24"/>
        </w:rPr>
        <w:t xml:space="preserve"> Les derniers aménagement sont des travaux de décorations intérieures, réalisés à l’arrivée de Mme d’Ornano à la présidence dans les années 1994-1995</w:t>
      </w:r>
      <w:r w:rsidR="000301A3" w:rsidRPr="00AE6B76">
        <w:rPr>
          <w:rStyle w:val="Appelnotedebasdep"/>
          <w:rFonts w:ascii="Times New Roman" w:hAnsi="Times New Roman"/>
          <w:color w:val="000000"/>
          <w:sz w:val="24"/>
          <w:szCs w:val="24"/>
        </w:rPr>
        <w:footnoteReference w:id="25"/>
      </w:r>
      <w:r w:rsidR="000301A3" w:rsidRPr="00AE6B76">
        <w:rPr>
          <w:rFonts w:ascii="Times New Roman" w:hAnsi="Times New Roman"/>
          <w:color w:val="000000"/>
          <w:sz w:val="24"/>
          <w:szCs w:val="24"/>
        </w:rPr>
        <w:t>.</w:t>
      </w:r>
    </w:p>
    <w:p w:rsidR="007A3686" w:rsidRPr="00AE6B76" w:rsidRDefault="007A3686" w:rsidP="007E5CDB">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Rue Saint-Laurent, continuent à </w:t>
      </w:r>
      <w:proofErr w:type="spellStart"/>
      <w:r w:rsidRPr="00AE6B76">
        <w:rPr>
          <w:rFonts w:ascii="Times New Roman" w:hAnsi="Times New Roman"/>
          <w:color w:val="000000"/>
          <w:sz w:val="24"/>
          <w:szCs w:val="24"/>
        </w:rPr>
        <w:t>co-exister</w:t>
      </w:r>
      <w:proofErr w:type="spellEnd"/>
      <w:r w:rsidRPr="00AE6B76">
        <w:rPr>
          <w:rFonts w:ascii="Times New Roman" w:hAnsi="Times New Roman"/>
          <w:color w:val="000000"/>
          <w:sz w:val="24"/>
          <w:szCs w:val="24"/>
        </w:rPr>
        <w:t xml:space="preserve"> de manière contigüe, mais selon une proposition architecturale désormais radicalement différente, l’hôtel de la préfecture construit dans le premier XIX</w:t>
      </w:r>
      <w:r w:rsidRPr="00AE6B76">
        <w:rPr>
          <w:rFonts w:ascii="Times New Roman" w:hAnsi="Times New Roman"/>
          <w:color w:val="000000"/>
          <w:sz w:val="24"/>
          <w:szCs w:val="24"/>
          <w:vertAlign w:val="superscript"/>
        </w:rPr>
        <w:t>e</w:t>
      </w:r>
      <w:r w:rsidRPr="00AE6B76">
        <w:rPr>
          <w:rFonts w:ascii="Times New Roman" w:hAnsi="Times New Roman"/>
          <w:color w:val="000000"/>
          <w:sz w:val="24"/>
          <w:szCs w:val="24"/>
        </w:rPr>
        <w:t xml:space="preserve"> siècle et l’Hôtel du département de </w:t>
      </w:r>
      <w:r w:rsidR="00E555D1" w:rsidRPr="00AE6B76">
        <w:rPr>
          <w:rFonts w:ascii="Times New Roman" w:hAnsi="Times New Roman"/>
          <w:color w:val="000000"/>
          <w:sz w:val="24"/>
          <w:szCs w:val="24"/>
        </w:rPr>
        <w:t>1968</w:t>
      </w:r>
      <w:r w:rsidRPr="00AE6B76">
        <w:rPr>
          <w:rFonts w:ascii="Times New Roman" w:hAnsi="Times New Roman"/>
          <w:color w:val="000000"/>
          <w:sz w:val="24"/>
          <w:szCs w:val="24"/>
        </w:rPr>
        <w:t>. L’hôtel du département</w:t>
      </w:r>
      <w:r w:rsidR="00FF6AF3" w:rsidRPr="00AE6B76">
        <w:rPr>
          <w:rFonts w:ascii="Times New Roman" w:hAnsi="Times New Roman"/>
          <w:color w:val="000000"/>
          <w:sz w:val="24"/>
          <w:szCs w:val="24"/>
        </w:rPr>
        <w:t xml:space="preserve"> n’a finalement</w:t>
      </w:r>
      <w:r w:rsidRPr="00AE6B76">
        <w:rPr>
          <w:rFonts w:ascii="Times New Roman" w:hAnsi="Times New Roman"/>
          <w:color w:val="000000"/>
          <w:sz w:val="24"/>
          <w:szCs w:val="24"/>
        </w:rPr>
        <w:t xml:space="preserve"> connu </w:t>
      </w:r>
      <w:r w:rsidR="000301A3" w:rsidRPr="00AE6B76">
        <w:rPr>
          <w:rFonts w:ascii="Times New Roman" w:hAnsi="Times New Roman"/>
          <w:color w:val="000000"/>
          <w:sz w:val="24"/>
          <w:szCs w:val="24"/>
        </w:rPr>
        <w:t>après l</w:t>
      </w:r>
      <w:r w:rsidRPr="00AE6B76">
        <w:rPr>
          <w:rFonts w:ascii="Times New Roman" w:hAnsi="Times New Roman"/>
          <w:color w:val="000000"/>
          <w:sz w:val="24"/>
          <w:szCs w:val="24"/>
        </w:rPr>
        <w:t xml:space="preserve">a décentralisation que des aménagements intérieurs </w:t>
      </w:r>
      <w:r w:rsidR="000301A3" w:rsidRPr="00AE6B76">
        <w:rPr>
          <w:rFonts w:ascii="Times New Roman" w:hAnsi="Times New Roman"/>
          <w:color w:val="000000"/>
          <w:sz w:val="24"/>
          <w:szCs w:val="24"/>
        </w:rPr>
        <w:t>modestes</w:t>
      </w:r>
      <w:r w:rsidR="00FF6AF3" w:rsidRPr="00AE6B76">
        <w:rPr>
          <w:rFonts w:ascii="Times New Roman" w:hAnsi="Times New Roman"/>
          <w:color w:val="000000"/>
          <w:sz w:val="24"/>
          <w:szCs w:val="24"/>
        </w:rPr>
        <w:t>. Il</w:t>
      </w:r>
      <w:r w:rsidRPr="00AE6B76">
        <w:rPr>
          <w:rFonts w:ascii="Times New Roman" w:hAnsi="Times New Roman"/>
          <w:color w:val="000000"/>
          <w:sz w:val="24"/>
          <w:szCs w:val="24"/>
        </w:rPr>
        <w:t xml:space="preserve"> né</w:t>
      </w:r>
      <w:r w:rsidR="00FF6AF3" w:rsidRPr="00AE6B76">
        <w:rPr>
          <w:rFonts w:ascii="Times New Roman" w:hAnsi="Times New Roman"/>
          <w:color w:val="000000"/>
          <w:sz w:val="24"/>
          <w:szCs w:val="24"/>
        </w:rPr>
        <w:t>cessitai</w:t>
      </w:r>
      <w:r w:rsidRPr="00AE6B76">
        <w:rPr>
          <w:rFonts w:ascii="Times New Roman" w:hAnsi="Times New Roman"/>
          <w:color w:val="000000"/>
          <w:sz w:val="24"/>
          <w:szCs w:val="24"/>
        </w:rPr>
        <w:t xml:space="preserve">t des travaux plus importants, </w:t>
      </w:r>
      <w:r w:rsidR="00140960" w:rsidRPr="00AE6B76">
        <w:rPr>
          <w:rFonts w:ascii="Times New Roman" w:hAnsi="Times New Roman"/>
          <w:color w:val="000000"/>
          <w:sz w:val="24"/>
          <w:szCs w:val="24"/>
        </w:rPr>
        <w:t>programmés pour 2018-2019</w:t>
      </w:r>
      <w:r w:rsidRPr="00AE6B76">
        <w:rPr>
          <w:rFonts w:ascii="Times New Roman" w:hAnsi="Times New Roman"/>
          <w:color w:val="000000"/>
          <w:sz w:val="24"/>
          <w:szCs w:val="24"/>
        </w:rPr>
        <w:t>.</w:t>
      </w:r>
    </w:p>
    <w:p w:rsidR="007A3686" w:rsidRPr="00AE6B76" w:rsidRDefault="007A3686" w:rsidP="007E5CDB">
      <w:pPr>
        <w:widowControl w:val="0"/>
        <w:autoSpaceDE w:val="0"/>
        <w:autoSpaceDN w:val="0"/>
        <w:adjustRightInd w:val="0"/>
        <w:spacing w:after="0" w:line="240" w:lineRule="auto"/>
        <w:jc w:val="both"/>
        <w:rPr>
          <w:rFonts w:ascii="Times New Roman" w:hAnsi="Times New Roman"/>
          <w:color w:val="000000"/>
          <w:sz w:val="24"/>
          <w:szCs w:val="24"/>
        </w:rPr>
      </w:pPr>
    </w:p>
    <w:p w:rsidR="00CE39F0" w:rsidRPr="00AE6B76" w:rsidRDefault="00CE39F0" w:rsidP="007E5CDB">
      <w:pPr>
        <w:widowControl w:val="0"/>
        <w:autoSpaceDE w:val="0"/>
        <w:autoSpaceDN w:val="0"/>
        <w:adjustRightInd w:val="0"/>
        <w:spacing w:after="0" w:line="240" w:lineRule="auto"/>
        <w:jc w:val="both"/>
        <w:rPr>
          <w:rFonts w:ascii="Times New Roman" w:hAnsi="Times New Roman"/>
          <w:color w:val="000000"/>
          <w:sz w:val="24"/>
          <w:szCs w:val="24"/>
        </w:rPr>
      </w:pPr>
    </w:p>
    <w:p w:rsidR="00982F24" w:rsidRPr="00AE6B76" w:rsidRDefault="00FA5BE6" w:rsidP="007E5CDB">
      <w:pPr>
        <w:widowControl w:val="0"/>
        <w:autoSpaceDE w:val="0"/>
        <w:autoSpaceDN w:val="0"/>
        <w:adjustRightInd w:val="0"/>
        <w:spacing w:after="0" w:line="240" w:lineRule="auto"/>
        <w:jc w:val="both"/>
        <w:rPr>
          <w:rFonts w:ascii="Times New Roman" w:hAnsi="Times New Roman"/>
          <w:b/>
          <w:color w:val="000000"/>
          <w:sz w:val="36"/>
          <w:szCs w:val="36"/>
        </w:rPr>
      </w:pPr>
      <w:r w:rsidRPr="00AE6B76">
        <w:rPr>
          <w:rFonts w:ascii="Times New Roman" w:hAnsi="Times New Roman"/>
          <w:b/>
          <w:color w:val="000000"/>
          <w:sz w:val="36"/>
          <w:szCs w:val="36"/>
        </w:rPr>
        <w:br w:type="page"/>
      </w:r>
      <w:r w:rsidRPr="00AE6B76">
        <w:rPr>
          <w:rFonts w:ascii="Times New Roman" w:hAnsi="Times New Roman"/>
          <w:b/>
          <w:color w:val="000000"/>
          <w:sz w:val="36"/>
          <w:szCs w:val="36"/>
        </w:rPr>
        <w:lastRenderedPageBreak/>
        <w:t>Etat des sources et bibliographie</w:t>
      </w:r>
    </w:p>
    <w:p w:rsidR="00817EF6" w:rsidRPr="00AE6B76" w:rsidRDefault="00817EF6" w:rsidP="007E5CDB">
      <w:pPr>
        <w:widowControl w:val="0"/>
        <w:autoSpaceDE w:val="0"/>
        <w:autoSpaceDN w:val="0"/>
        <w:adjustRightInd w:val="0"/>
        <w:spacing w:after="0" w:line="240" w:lineRule="auto"/>
        <w:jc w:val="both"/>
        <w:rPr>
          <w:rFonts w:ascii="Times New Roman" w:hAnsi="Times New Roman"/>
          <w:color w:val="000000"/>
          <w:sz w:val="24"/>
          <w:szCs w:val="24"/>
        </w:rPr>
      </w:pPr>
    </w:p>
    <w:p w:rsidR="00377BBC" w:rsidRPr="00AE6B76" w:rsidRDefault="00377BBC" w:rsidP="007E5CDB">
      <w:pPr>
        <w:widowControl w:val="0"/>
        <w:autoSpaceDE w:val="0"/>
        <w:autoSpaceDN w:val="0"/>
        <w:adjustRightInd w:val="0"/>
        <w:spacing w:after="0" w:line="240" w:lineRule="auto"/>
        <w:jc w:val="both"/>
        <w:rPr>
          <w:rFonts w:ascii="Times New Roman" w:hAnsi="Times New Roman"/>
          <w:color w:val="000000"/>
          <w:sz w:val="24"/>
          <w:szCs w:val="24"/>
        </w:rPr>
      </w:pPr>
    </w:p>
    <w:p w:rsidR="00FA5BE6" w:rsidRPr="00AE6B76" w:rsidRDefault="00FA5BE6" w:rsidP="007E5CDB">
      <w:pPr>
        <w:widowControl w:val="0"/>
        <w:autoSpaceDE w:val="0"/>
        <w:autoSpaceDN w:val="0"/>
        <w:adjustRightInd w:val="0"/>
        <w:spacing w:after="0" w:line="240" w:lineRule="auto"/>
        <w:jc w:val="both"/>
        <w:rPr>
          <w:rFonts w:ascii="Times New Roman" w:hAnsi="Times New Roman"/>
          <w:b/>
          <w:color w:val="000000"/>
          <w:sz w:val="24"/>
          <w:szCs w:val="24"/>
        </w:rPr>
      </w:pPr>
      <w:r w:rsidRPr="00AE6B76">
        <w:rPr>
          <w:rFonts w:ascii="Times New Roman" w:hAnsi="Times New Roman"/>
          <w:b/>
          <w:color w:val="000000"/>
          <w:sz w:val="24"/>
          <w:szCs w:val="24"/>
        </w:rPr>
        <w:t>Bibliographie</w:t>
      </w:r>
    </w:p>
    <w:p w:rsidR="00FA5BE6" w:rsidRPr="00AE6B76" w:rsidRDefault="00FA5BE6" w:rsidP="007E5CDB">
      <w:pPr>
        <w:widowControl w:val="0"/>
        <w:autoSpaceDE w:val="0"/>
        <w:autoSpaceDN w:val="0"/>
        <w:adjustRightInd w:val="0"/>
        <w:spacing w:after="0" w:line="240" w:lineRule="auto"/>
        <w:jc w:val="both"/>
        <w:rPr>
          <w:rFonts w:ascii="Times New Roman" w:hAnsi="Times New Roman"/>
          <w:color w:val="000000"/>
          <w:sz w:val="24"/>
          <w:szCs w:val="24"/>
        </w:rPr>
      </w:pPr>
    </w:p>
    <w:p w:rsidR="00FA5BE6" w:rsidRPr="00AE6B76" w:rsidRDefault="00FA5BE6" w:rsidP="00FA5BE6">
      <w:pPr>
        <w:widowControl w:val="0"/>
        <w:numPr>
          <w:ilvl w:val="0"/>
          <w:numId w:val="3"/>
        </w:numPr>
        <w:autoSpaceDE w:val="0"/>
        <w:autoSpaceDN w:val="0"/>
        <w:adjustRightInd w:val="0"/>
        <w:spacing w:after="0" w:line="240" w:lineRule="auto"/>
        <w:ind w:left="567" w:hanging="578"/>
        <w:jc w:val="both"/>
        <w:rPr>
          <w:rFonts w:ascii="Times New Roman" w:hAnsi="Times New Roman"/>
          <w:color w:val="000000"/>
          <w:sz w:val="24"/>
          <w:szCs w:val="24"/>
        </w:rPr>
      </w:pPr>
      <w:proofErr w:type="spellStart"/>
      <w:r w:rsidRPr="00AE6B76">
        <w:rPr>
          <w:rFonts w:ascii="Times New Roman" w:hAnsi="Times New Roman"/>
          <w:smallCaps/>
          <w:color w:val="000000"/>
          <w:sz w:val="24"/>
          <w:szCs w:val="24"/>
        </w:rPr>
        <w:t>Adans</w:t>
      </w:r>
      <w:proofErr w:type="spellEnd"/>
      <w:r w:rsidRPr="00AE6B76">
        <w:rPr>
          <w:rFonts w:ascii="Times New Roman" w:hAnsi="Times New Roman"/>
          <w:color w:val="000000"/>
          <w:sz w:val="24"/>
          <w:szCs w:val="24"/>
        </w:rPr>
        <w:t xml:space="preserve">, Pierre, </w:t>
      </w:r>
      <w:r w:rsidRPr="00AE6B76">
        <w:rPr>
          <w:rFonts w:ascii="Times New Roman" w:hAnsi="Times New Roman"/>
          <w:i/>
          <w:color w:val="000000"/>
          <w:sz w:val="24"/>
          <w:szCs w:val="24"/>
        </w:rPr>
        <w:t>Essai historique sur la Préfecture du Calvados</w:t>
      </w:r>
      <w:r w:rsidRPr="00AE6B76">
        <w:rPr>
          <w:rFonts w:ascii="Times New Roman" w:hAnsi="Times New Roman"/>
          <w:color w:val="000000"/>
          <w:sz w:val="24"/>
          <w:szCs w:val="24"/>
        </w:rPr>
        <w:t>, Conseil général du Calvados, 1994.</w:t>
      </w:r>
    </w:p>
    <w:p w:rsidR="00432CCB" w:rsidRPr="00AE6B76" w:rsidRDefault="00432CCB" w:rsidP="00432CCB">
      <w:pPr>
        <w:widowControl w:val="0"/>
        <w:autoSpaceDE w:val="0"/>
        <w:autoSpaceDN w:val="0"/>
        <w:adjustRightInd w:val="0"/>
        <w:spacing w:after="0" w:line="240" w:lineRule="auto"/>
        <w:ind w:left="567"/>
        <w:jc w:val="both"/>
        <w:rPr>
          <w:rFonts w:ascii="Times New Roman" w:hAnsi="Times New Roman"/>
          <w:color w:val="000000"/>
          <w:sz w:val="24"/>
          <w:szCs w:val="24"/>
        </w:rPr>
      </w:pPr>
      <w:r w:rsidRPr="00AE6B76">
        <w:rPr>
          <w:rFonts w:ascii="Times New Roman" w:hAnsi="Times New Roman"/>
          <w:color w:val="000000"/>
          <w:sz w:val="24"/>
          <w:szCs w:val="24"/>
        </w:rPr>
        <w:t xml:space="preserve">Directeur de la préfecture puis membre de la société des Antiquaires de Normandie, Pierre </w:t>
      </w:r>
      <w:proofErr w:type="spellStart"/>
      <w:r w:rsidRPr="00AE6B76">
        <w:rPr>
          <w:rFonts w:ascii="Times New Roman" w:hAnsi="Times New Roman"/>
          <w:color w:val="000000"/>
          <w:sz w:val="24"/>
          <w:szCs w:val="24"/>
        </w:rPr>
        <w:t>Adans</w:t>
      </w:r>
      <w:proofErr w:type="spellEnd"/>
      <w:r w:rsidRPr="00AE6B76">
        <w:rPr>
          <w:rFonts w:ascii="Times New Roman" w:hAnsi="Times New Roman"/>
          <w:color w:val="000000"/>
          <w:sz w:val="24"/>
          <w:szCs w:val="24"/>
        </w:rPr>
        <w:t xml:space="preserve"> livre une étude très documentée sur l’histoire du bâtiment du début du XIXe siècle aux travaux de Léon </w:t>
      </w:r>
      <w:proofErr w:type="spellStart"/>
      <w:r w:rsidRPr="00AE6B76">
        <w:rPr>
          <w:rFonts w:ascii="Times New Roman" w:hAnsi="Times New Roman"/>
          <w:color w:val="000000"/>
          <w:sz w:val="24"/>
          <w:szCs w:val="24"/>
        </w:rPr>
        <w:t>Rème</w:t>
      </w:r>
      <w:proofErr w:type="spellEnd"/>
      <w:r w:rsidRPr="00AE6B76">
        <w:rPr>
          <w:rFonts w:ascii="Times New Roman" w:hAnsi="Times New Roman"/>
          <w:color w:val="000000"/>
          <w:sz w:val="24"/>
          <w:szCs w:val="24"/>
        </w:rPr>
        <w:t>.</w:t>
      </w:r>
    </w:p>
    <w:p w:rsidR="00FA5BE6" w:rsidRPr="00AE6B76" w:rsidRDefault="00FA5BE6" w:rsidP="00FA5BE6">
      <w:pPr>
        <w:widowControl w:val="0"/>
        <w:numPr>
          <w:ilvl w:val="0"/>
          <w:numId w:val="3"/>
        </w:numPr>
        <w:autoSpaceDE w:val="0"/>
        <w:autoSpaceDN w:val="0"/>
        <w:adjustRightInd w:val="0"/>
        <w:spacing w:after="0" w:line="240" w:lineRule="auto"/>
        <w:ind w:left="567" w:hanging="578"/>
        <w:jc w:val="both"/>
        <w:rPr>
          <w:rFonts w:ascii="Times New Roman" w:hAnsi="Times New Roman"/>
          <w:color w:val="000000"/>
          <w:sz w:val="24"/>
          <w:szCs w:val="24"/>
        </w:rPr>
      </w:pPr>
      <w:r w:rsidRPr="00AE6B76">
        <w:rPr>
          <w:rFonts w:ascii="Times New Roman" w:hAnsi="Times New Roman"/>
          <w:smallCaps/>
          <w:color w:val="000000"/>
          <w:sz w:val="24"/>
          <w:szCs w:val="24"/>
        </w:rPr>
        <w:t>Gosselin</w:t>
      </w:r>
      <w:r w:rsidRPr="00AE6B76">
        <w:rPr>
          <w:rFonts w:ascii="Times New Roman" w:hAnsi="Times New Roman"/>
          <w:color w:val="000000"/>
          <w:sz w:val="24"/>
          <w:szCs w:val="24"/>
        </w:rPr>
        <w:t xml:space="preserve">, Louis, « Histoire des bâtiments de la Préfecture du Calvados », dans </w:t>
      </w:r>
      <w:r w:rsidRPr="00AE6B76">
        <w:rPr>
          <w:rFonts w:ascii="Times New Roman" w:hAnsi="Times New Roman"/>
          <w:i/>
          <w:color w:val="000000"/>
          <w:sz w:val="24"/>
          <w:szCs w:val="24"/>
        </w:rPr>
        <w:t>Bulletin de la Société des Antiquaires de Normandie</w:t>
      </w:r>
      <w:r w:rsidRPr="00AE6B76">
        <w:rPr>
          <w:rFonts w:ascii="Times New Roman" w:hAnsi="Times New Roman"/>
          <w:color w:val="000000"/>
          <w:sz w:val="24"/>
          <w:szCs w:val="24"/>
        </w:rPr>
        <w:t>, t. 55, 1959-1960, p. 404-409</w:t>
      </w:r>
    </w:p>
    <w:p w:rsidR="009272B9" w:rsidRPr="00AE6B76" w:rsidRDefault="00FA5BE6" w:rsidP="00FA5BE6">
      <w:pPr>
        <w:widowControl w:val="0"/>
        <w:numPr>
          <w:ilvl w:val="0"/>
          <w:numId w:val="3"/>
        </w:numPr>
        <w:autoSpaceDE w:val="0"/>
        <w:autoSpaceDN w:val="0"/>
        <w:adjustRightInd w:val="0"/>
        <w:spacing w:after="0" w:line="240" w:lineRule="auto"/>
        <w:ind w:left="567" w:hanging="578"/>
        <w:jc w:val="both"/>
        <w:rPr>
          <w:rFonts w:ascii="Times New Roman" w:hAnsi="Times New Roman"/>
          <w:color w:val="000000"/>
          <w:sz w:val="24"/>
          <w:szCs w:val="24"/>
        </w:rPr>
      </w:pPr>
      <w:proofErr w:type="spellStart"/>
      <w:r w:rsidRPr="00AE6B76">
        <w:rPr>
          <w:rFonts w:ascii="Times New Roman" w:hAnsi="Times New Roman"/>
          <w:smallCaps/>
          <w:color w:val="000000"/>
          <w:sz w:val="24"/>
          <w:szCs w:val="24"/>
        </w:rPr>
        <w:t>Pelvillain</w:t>
      </w:r>
      <w:proofErr w:type="spellEnd"/>
      <w:r w:rsidRPr="00AE6B76">
        <w:rPr>
          <w:rFonts w:ascii="Times New Roman" w:hAnsi="Times New Roman"/>
          <w:color w:val="000000"/>
          <w:sz w:val="24"/>
          <w:szCs w:val="24"/>
        </w:rPr>
        <w:t>, Hervé (</w:t>
      </w:r>
      <w:proofErr w:type="spellStart"/>
      <w:r w:rsidRPr="00AE6B76">
        <w:rPr>
          <w:rFonts w:ascii="Times New Roman" w:hAnsi="Times New Roman"/>
          <w:color w:val="000000"/>
          <w:sz w:val="24"/>
          <w:szCs w:val="24"/>
        </w:rPr>
        <w:t>dir</w:t>
      </w:r>
      <w:proofErr w:type="spellEnd"/>
      <w:r w:rsidRPr="00AE6B76">
        <w:rPr>
          <w:rFonts w:ascii="Times New Roman" w:hAnsi="Times New Roman"/>
          <w:color w:val="000000"/>
          <w:sz w:val="24"/>
          <w:szCs w:val="24"/>
        </w:rPr>
        <w:t xml:space="preserve">), </w:t>
      </w:r>
      <w:r w:rsidRPr="00AE6B76">
        <w:rPr>
          <w:rFonts w:ascii="Times New Roman" w:hAnsi="Times New Roman"/>
          <w:i/>
          <w:color w:val="000000"/>
          <w:sz w:val="24"/>
          <w:szCs w:val="24"/>
        </w:rPr>
        <w:t>L’Hôtel de la Préfecture du Calvados</w:t>
      </w:r>
      <w:r w:rsidRPr="00AE6B76">
        <w:rPr>
          <w:rFonts w:ascii="Times New Roman" w:hAnsi="Times New Roman"/>
          <w:color w:val="000000"/>
          <w:sz w:val="24"/>
          <w:szCs w:val="24"/>
        </w:rPr>
        <w:t>, coll. Itinéraires du Patrimoine, 2000.</w:t>
      </w:r>
    </w:p>
    <w:p w:rsidR="00820054" w:rsidRPr="00AE6B76" w:rsidRDefault="00820054" w:rsidP="00FA5BE6">
      <w:pPr>
        <w:widowControl w:val="0"/>
        <w:numPr>
          <w:ilvl w:val="0"/>
          <w:numId w:val="3"/>
        </w:numPr>
        <w:autoSpaceDE w:val="0"/>
        <w:autoSpaceDN w:val="0"/>
        <w:adjustRightInd w:val="0"/>
        <w:spacing w:after="0" w:line="240" w:lineRule="auto"/>
        <w:ind w:left="567" w:hanging="578"/>
        <w:jc w:val="both"/>
        <w:rPr>
          <w:rFonts w:ascii="Times New Roman" w:hAnsi="Times New Roman"/>
          <w:color w:val="000000"/>
          <w:sz w:val="24"/>
          <w:szCs w:val="24"/>
        </w:rPr>
      </w:pPr>
      <w:proofErr w:type="spellStart"/>
      <w:r w:rsidRPr="00AE6B76">
        <w:rPr>
          <w:rFonts w:ascii="Times New Roman" w:hAnsi="Times New Roman"/>
          <w:smallCaps/>
          <w:color w:val="000000"/>
          <w:sz w:val="24"/>
          <w:szCs w:val="24"/>
        </w:rPr>
        <w:t>Feuilloley</w:t>
      </w:r>
      <w:proofErr w:type="spellEnd"/>
      <w:r w:rsidRPr="00AE6B76">
        <w:rPr>
          <w:rFonts w:ascii="Times New Roman" w:hAnsi="Times New Roman"/>
          <w:smallCaps/>
          <w:color w:val="000000"/>
          <w:sz w:val="24"/>
          <w:szCs w:val="24"/>
        </w:rPr>
        <w:t xml:space="preserve"> (P</w:t>
      </w:r>
      <w:r w:rsidRPr="00AE6B76">
        <w:rPr>
          <w:rFonts w:ascii="Times New Roman" w:hAnsi="Times New Roman"/>
          <w:color w:val="000000"/>
          <w:sz w:val="24"/>
          <w:szCs w:val="24"/>
        </w:rPr>
        <w:t>aul</w:t>
      </w:r>
      <w:r w:rsidRPr="00AE6B76">
        <w:rPr>
          <w:rFonts w:ascii="Times New Roman" w:hAnsi="Times New Roman"/>
          <w:smallCaps/>
          <w:color w:val="000000"/>
          <w:sz w:val="24"/>
          <w:szCs w:val="24"/>
        </w:rPr>
        <w:t>)</w:t>
      </w:r>
      <w:r w:rsidRPr="00AE6B76">
        <w:rPr>
          <w:rFonts w:ascii="Times New Roman" w:hAnsi="Times New Roman"/>
          <w:color w:val="000000"/>
          <w:sz w:val="24"/>
          <w:szCs w:val="24"/>
        </w:rPr>
        <w:t xml:space="preserve">, </w:t>
      </w:r>
      <w:r w:rsidRPr="00AE6B76">
        <w:rPr>
          <w:rFonts w:ascii="Times New Roman" w:hAnsi="Times New Roman"/>
          <w:i/>
          <w:color w:val="000000"/>
          <w:sz w:val="24"/>
          <w:szCs w:val="24"/>
        </w:rPr>
        <w:t>Une randonnée préfectorale</w:t>
      </w:r>
      <w:r w:rsidRPr="00AE6B76">
        <w:rPr>
          <w:rFonts w:ascii="Times New Roman" w:hAnsi="Times New Roman"/>
          <w:color w:val="000000"/>
          <w:sz w:val="24"/>
          <w:szCs w:val="24"/>
        </w:rPr>
        <w:t>. Ed. Pierre Bordas et fils, 1989. Le préfet du Calvados et de Basse-Normandie de 1978 à 1982 raconte notamment la séance du conseil départemental qui a présidé au transfert de l’exécutif au président du conseil départemental à la suite de l’installation du nouveau PCG après les élections cantonales de 1982, le 24 mars 1982.</w:t>
      </w:r>
    </w:p>
    <w:p w:rsidR="00FA5BE6" w:rsidRPr="00AE6B76" w:rsidRDefault="00FA5BE6" w:rsidP="00FA5BE6">
      <w:pPr>
        <w:widowControl w:val="0"/>
        <w:autoSpaceDE w:val="0"/>
        <w:autoSpaceDN w:val="0"/>
        <w:adjustRightInd w:val="0"/>
        <w:spacing w:after="0" w:line="240" w:lineRule="auto"/>
        <w:ind w:left="567"/>
        <w:jc w:val="both"/>
        <w:rPr>
          <w:rFonts w:ascii="Times New Roman" w:hAnsi="Times New Roman"/>
          <w:color w:val="000000"/>
          <w:sz w:val="24"/>
          <w:szCs w:val="24"/>
        </w:rPr>
      </w:pPr>
    </w:p>
    <w:p w:rsidR="00FA5BE6" w:rsidRPr="00AE6B76" w:rsidRDefault="00FA5BE6" w:rsidP="00FA5BE6">
      <w:pPr>
        <w:widowControl w:val="0"/>
        <w:autoSpaceDE w:val="0"/>
        <w:autoSpaceDN w:val="0"/>
        <w:adjustRightInd w:val="0"/>
        <w:spacing w:after="0" w:line="240" w:lineRule="auto"/>
        <w:jc w:val="both"/>
        <w:rPr>
          <w:rFonts w:ascii="Times New Roman" w:hAnsi="Times New Roman"/>
          <w:b/>
          <w:color w:val="000000"/>
          <w:sz w:val="24"/>
          <w:szCs w:val="24"/>
        </w:rPr>
      </w:pPr>
      <w:r w:rsidRPr="00AE6B76">
        <w:rPr>
          <w:rFonts w:ascii="Times New Roman" w:hAnsi="Times New Roman"/>
          <w:b/>
          <w:color w:val="000000"/>
          <w:sz w:val="24"/>
          <w:szCs w:val="24"/>
        </w:rPr>
        <w:t>Etat des sources</w:t>
      </w:r>
      <w:r w:rsidR="00432CCB" w:rsidRPr="00AE6B76">
        <w:rPr>
          <w:rFonts w:ascii="Times New Roman" w:hAnsi="Times New Roman"/>
          <w:b/>
          <w:color w:val="000000"/>
          <w:sz w:val="24"/>
          <w:szCs w:val="24"/>
        </w:rPr>
        <w:t xml:space="preserve"> aux Archives du Calvados</w:t>
      </w:r>
    </w:p>
    <w:p w:rsidR="00817EF6" w:rsidRPr="00AE6B76" w:rsidRDefault="00817EF6" w:rsidP="00FA5BE6">
      <w:pPr>
        <w:widowControl w:val="0"/>
        <w:autoSpaceDE w:val="0"/>
        <w:autoSpaceDN w:val="0"/>
        <w:adjustRightInd w:val="0"/>
        <w:spacing w:after="0" w:line="240" w:lineRule="auto"/>
        <w:jc w:val="both"/>
        <w:rPr>
          <w:rFonts w:ascii="Times New Roman" w:hAnsi="Times New Roman"/>
          <w:b/>
          <w:color w:val="000000"/>
          <w:sz w:val="24"/>
          <w:szCs w:val="24"/>
        </w:rPr>
      </w:pPr>
    </w:p>
    <w:p w:rsidR="00817EF6" w:rsidRPr="00AE6B76" w:rsidRDefault="00817EF6" w:rsidP="00FA5BE6">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Cet état des sources reste provisoire : tous les plans et dossiers de travaux n’ont pas pu être identifiés, </w:t>
      </w:r>
      <w:r w:rsidR="00432CCB" w:rsidRPr="00AE6B76">
        <w:rPr>
          <w:rFonts w:ascii="Times New Roman" w:hAnsi="Times New Roman"/>
          <w:color w:val="000000"/>
          <w:sz w:val="24"/>
          <w:szCs w:val="24"/>
        </w:rPr>
        <w:t>par manque de temps, qu’il s’agisse des dossiers anciens dans la série N</w:t>
      </w:r>
      <w:r w:rsidR="00D46BAE" w:rsidRPr="00AE6B76">
        <w:rPr>
          <w:rFonts w:ascii="Times New Roman" w:hAnsi="Times New Roman"/>
          <w:color w:val="000000"/>
          <w:sz w:val="24"/>
          <w:szCs w:val="24"/>
        </w:rPr>
        <w:t xml:space="preserve"> (les dossiers N/2979 à N/2994 nécessiteraient notamment d’être ouverts)</w:t>
      </w:r>
      <w:r w:rsidR="00432CCB" w:rsidRPr="00AE6B76">
        <w:rPr>
          <w:rFonts w:ascii="Times New Roman" w:hAnsi="Times New Roman"/>
          <w:color w:val="000000"/>
          <w:sz w:val="24"/>
          <w:szCs w:val="24"/>
        </w:rPr>
        <w:t>, que des dossiers plus récents en série W.</w:t>
      </w:r>
      <w:r w:rsidR="00CD1494" w:rsidRPr="00AE6B76">
        <w:rPr>
          <w:rFonts w:ascii="Times New Roman" w:hAnsi="Times New Roman"/>
          <w:color w:val="000000"/>
          <w:sz w:val="24"/>
          <w:szCs w:val="24"/>
        </w:rPr>
        <w:t xml:space="preserve"> Un important travail de reconditionnement et de mise à plat resterait nécessaire, même s’il a été initié.</w:t>
      </w:r>
    </w:p>
    <w:p w:rsidR="00EF693C" w:rsidRPr="00AE6B76" w:rsidRDefault="00EF693C" w:rsidP="00FA5BE6">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Une col</w:t>
      </w:r>
      <w:r w:rsidR="0076123C" w:rsidRPr="00AE6B76">
        <w:rPr>
          <w:rFonts w:ascii="Times New Roman" w:hAnsi="Times New Roman"/>
          <w:color w:val="000000"/>
          <w:sz w:val="24"/>
          <w:szCs w:val="24"/>
        </w:rPr>
        <w:t>lecte de témoignages oraux est</w:t>
      </w:r>
      <w:r w:rsidRPr="00AE6B76">
        <w:rPr>
          <w:rFonts w:ascii="Times New Roman" w:hAnsi="Times New Roman"/>
          <w:color w:val="000000"/>
          <w:sz w:val="24"/>
          <w:szCs w:val="24"/>
        </w:rPr>
        <w:t xml:space="preserve"> projeté sur la période fin 2017-2018 pour compléter les archives sur l’histoire du bâtiment dans les années 1980-2000 : des initiatives ont été prises en ce sens auprès de Mme d’Ornano, M Agnès (directeur de Cabinet de </w:t>
      </w:r>
      <w:proofErr w:type="spellStart"/>
      <w:r w:rsidRPr="00AE6B76">
        <w:rPr>
          <w:rFonts w:ascii="Times New Roman" w:hAnsi="Times New Roman"/>
          <w:color w:val="000000"/>
          <w:sz w:val="24"/>
          <w:szCs w:val="24"/>
        </w:rPr>
        <w:t>M</w:t>
      </w:r>
      <w:proofErr w:type="spellEnd"/>
      <w:r w:rsidRPr="00AE6B76">
        <w:rPr>
          <w:rFonts w:ascii="Times New Roman" w:hAnsi="Times New Roman"/>
          <w:color w:val="000000"/>
          <w:sz w:val="24"/>
          <w:szCs w:val="24"/>
        </w:rPr>
        <w:t xml:space="preserve"> puis Mme d’Ornano), M Guyon (DGS du Conseil général), et des agents présents dès les années 1980 : Mme </w:t>
      </w:r>
      <w:proofErr w:type="spellStart"/>
      <w:r w:rsidRPr="00AE6B76">
        <w:rPr>
          <w:rFonts w:ascii="Times New Roman" w:hAnsi="Times New Roman"/>
          <w:color w:val="000000"/>
          <w:sz w:val="24"/>
          <w:szCs w:val="24"/>
        </w:rPr>
        <w:t>Lehon</w:t>
      </w:r>
      <w:proofErr w:type="spellEnd"/>
      <w:r w:rsidRPr="00AE6B76">
        <w:rPr>
          <w:rFonts w:ascii="Times New Roman" w:hAnsi="Times New Roman"/>
          <w:color w:val="000000"/>
          <w:sz w:val="24"/>
          <w:szCs w:val="24"/>
        </w:rPr>
        <w:t xml:space="preserve">, Mme </w:t>
      </w:r>
      <w:proofErr w:type="spellStart"/>
      <w:r w:rsidRPr="00AE6B76">
        <w:rPr>
          <w:rFonts w:ascii="Times New Roman" w:hAnsi="Times New Roman"/>
          <w:color w:val="000000"/>
          <w:sz w:val="24"/>
          <w:szCs w:val="24"/>
        </w:rPr>
        <w:t>Monrocq</w:t>
      </w:r>
      <w:proofErr w:type="spellEnd"/>
      <w:r w:rsidRPr="00AE6B76">
        <w:rPr>
          <w:rFonts w:ascii="Times New Roman" w:hAnsi="Times New Roman"/>
          <w:color w:val="000000"/>
          <w:sz w:val="24"/>
          <w:szCs w:val="24"/>
        </w:rPr>
        <w:t>, Mme Caux et Mme Marie.</w:t>
      </w:r>
    </w:p>
    <w:p w:rsidR="00FA5BE6" w:rsidRPr="00AE6B76" w:rsidRDefault="00FA5BE6" w:rsidP="00FA5BE6">
      <w:pPr>
        <w:widowControl w:val="0"/>
        <w:autoSpaceDE w:val="0"/>
        <w:autoSpaceDN w:val="0"/>
        <w:adjustRightInd w:val="0"/>
        <w:spacing w:after="0" w:line="240" w:lineRule="auto"/>
        <w:jc w:val="both"/>
        <w:rPr>
          <w:rFonts w:ascii="Times New Roman" w:hAnsi="Times New Roman"/>
          <w:color w:val="000000"/>
          <w:sz w:val="24"/>
          <w:szCs w:val="24"/>
          <w:u w:val="single"/>
        </w:rPr>
      </w:pPr>
    </w:p>
    <w:p w:rsidR="00377BBC" w:rsidRPr="00AE6B76" w:rsidRDefault="00377BBC" w:rsidP="00377BBC">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AE6B76">
        <w:rPr>
          <w:rFonts w:ascii="Times New Roman" w:hAnsi="Times New Roman"/>
          <w:color w:val="000000"/>
          <w:sz w:val="24"/>
          <w:szCs w:val="24"/>
        </w:rPr>
        <w:t xml:space="preserve">Construction de la préfecture au XIXe siècle </w:t>
      </w:r>
    </w:p>
    <w:p w:rsidR="00845BFE" w:rsidRPr="00AE6B76" w:rsidRDefault="00845BFE"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CPL/353-CPL/360 :</w:t>
      </w:r>
      <w:r w:rsidRPr="00AE6B76">
        <w:t xml:space="preserve"> </w:t>
      </w:r>
      <w:r w:rsidR="00377D64" w:rsidRPr="00AE6B76">
        <w:rPr>
          <w:rFonts w:ascii="Times New Roman" w:hAnsi="Times New Roman"/>
          <w:color w:val="000000"/>
          <w:sz w:val="24"/>
          <w:szCs w:val="24"/>
        </w:rPr>
        <w:t>Projets d’</w:t>
      </w:r>
      <w:proofErr w:type="spellStart"/>
      <w:r w:rsidR="00377D64" w:rsidRPr="00AE6B76">
        <w:rPr>
          <w:rFonts w:ascii="Times New Roman" w:hAnsi="Times New Roman"/>
          <w:color w:val="000000"/>
          <w:sz w:val="24"/>
          <w:szCs w:val="24"/>
        </w:rPr>
        <w:t>Harou</w:t>
      </w:r>
      <w:proofErr w:type="spellEnd"/>
      <w:r w:rsidR="00377D64" w:rsidRPr="00AE6B76">
        <w:rPr>
          <w:rFonts w:ascii="Times New Roman" w:hAnsi="Times New Roman"/>
          <w:color w:val="000000"/>
          <w:sz w:val="24"/>
          <w:szCs w:val="24"/>
        </w:rPr>
        <w:t>-Romain</w:t>
      </w:r>
    </w:p>
    <w:p w:rsidR="00F43172" w:rsidRPr="00AE6B76" w:rsidRDefault="00F43172" w:rsidP="00F43172">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CPL/353 : plan d’ensemble de la préfecture</w:t>
      </w:r>
    </w:p>
    <w:p w:rsidR="00F43172" w:rsidRPr="00AE6B76" w:rsidRDefault="00F43172" w:rsidP="00F43172">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CPL/359-CPL/360 : plans des 1</w:t>
      </w:r>
      <w:r w:rsidRPr="00AE6B76">
        <w:rPr>
          <w:rFonts w:ascii="Times New Roman" w:hAnsi="Times New Roman"/>
          <w:color w:val="000000"/>
          <w:sz w:val="24"/>
          <w:szCs w:val="24"/>
          <w:vertAlign w:val="superscript"/>
        </w:rPr>
        <w:t>er</w:t>
      </w:r>
      <w:r w:rsidRPr="00AE6B76">
        <w:rPr>
          <w:rFonts w:ascii="Times New Roman" w:hAnsi="Times New Roman"/>
          <w:color w:val="000000"/>
          <w:sz w:val="24"/>
          <w:szCs w:val="24"/>
        </w:rPr>
        <w:t xml:space="preserve"> et 2</w:t>
      </w:r>
      <w:r w:rsidRPr="00AE6B76">
        <w:rPr>
          <w:rFonts w:ascii="Times New Roman" w:hAnsi="Times New Roman"/>
          <w:color w:val="000000"/>
          <w:sz w:val="24"/>
          <w:szCs w:val="24"/>
          <w:vertAlign w:val="superscript"/>
        </w:rPr>
        <w:t>e</w:t>
      </w:r>
      <w:r w:rsidRPr="00AE6B76">
        <w:rPr>
          <w:rFonts w:ascii="Times New Roman" w:hAnsi="Times New Roman"/>
          <w:color w:val="000000"/>
          <w:sz w:val="24"/>
          <w:szCs w:val="24"/>
        </w:rPr>
        <w:t xml:space="preserve"> étages, 3</w:t>
      </w:r>
      <w:r w:rsidRPr="00AE6B76">
        <w:rPr>
          <w:rFonts w:ascii="Times New Roman" w:hAnsi="Times New Roman"/>
          <w:color w:val="000000"/>
          <w:sz w:val="24"/>
          <w:szCs w:val="24"/>
          <w:vertAlign w:val="superscript"/>
        </w:rPr>
        <w:t>e</w:t>
      </w:r>
      <w:r w:rsidRPr="00AE6B76">
        <w:rPr>
          <w:rFonts w:ascii="Times New Roman" w:hAnsi="Times New Roman"/>
          <w:color w:val="000000"/>
          <w:sz w:val="24"/>
          <w:szCs w:val="24"/>
        </w:rPr>
        <w:t xml:space="preserve"> projet, refusé, 1811</w:t>
      </w:r>
    </w:p>
    <w:p w:rsidR="00F43172" w:rsidRPr="00AE6B76" w:rsidRDefault="00F43172" w:rsidP="00F43172">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CPL/357 : plan du 1</w:t>
      </w:r>
      <w:r w:rsidRPr="00AE6B76">
        <w:rPr>
          <w:rFonts w:ascii="Times New Roman" w:hAnsi="Times New Roman"/>
          <w:color w:val="000000"/>
          <w:sz w:val="24"/>
          <w:szCs w:val="24"/>
          <w:vertAlign w:val="superscript"/>
        </w:rPr>
        <w:t>er</w:t>
      </w:r>
      <w:r w:rsidRPr="00AE6B76">
        <w:rPr>
          <w:rFonts w:ascii="Times New Roman" w:hAnsi="Times New Roman"/>
          <w:color w:val="000000"/>
          <w:sz w:val="24"/>
          <w:szCs w:val="24"/>
        </w:rPr>
        <w:t xml:space="preserve"> étage, 4</w:t>
      </w:r>
      <w:r w:rsidRPr="00AE6B76">
        <w:rPr>
          <w:rFonts w:ascii="Times New Roman" w:hAnsi="Times New Roman"/>
          <w:color w:val="000000"/>
          <w:sz w:val="24"/>
          <w:szCs w:val="24"/>
          <w:vertAlign w:val="superscript"/>
        </w:rPr>
        <w:t>e</w:t>
      </w:r>
      <w:r w:rsidRPr="00AE6B76">
        <w:rPr>
          <w:rFonts w:ascii="Times New Roman" w:hAnsi="Times New Roman"/>
          <w:color w:val="000000"/>
          <w:sz w:val="24"/>
          <w:szCs w:val="24"/>
        </w:rPr>
        <w:t xml:space="preserve"> projet accepté, 1812</w:t>
      </w:r>
    </w:p>
    <w:p w:rsidR="00F43172" w:rsidRPr="00AE6B76" w:rsidRDefault="00F43172" w:rsidP="00F43172">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CPL/354-CPL/355 : élévations du 4</w:t>
      </w:r>
      <w:r w:rsidRPr="00AE6B76">
        <w:rPr>
          <w:rFonts w:ascii="Times New Roman" w:hAnsi="Times New Roman"/>
          <w:color w:val="000000"/>
          <w:sz w:val="24"/>
          <w:szCs w:val="24"/>
          <w:vertAlign w:val="superscript"/>
        </w:rPr>
        <w:t>e</w:t>
      </w:r>
      <w:r w:rsidRPr="00AE6B76">
        <w:rPr>
          <w:rFonts w:ascii="Times New Roman" w:hAnsi="Times New Roman"/>
          <w:color w:val="000000"/>
          <w:sz w:val="24"/>
          <w:szCs w:val="24"/>
        </w:rPr>
        <w:t xml:space="preserve"> projet côté ouest, côté prairie et côté jardin.</w:t>
      </w:r>
    </w:p>
    <w:p w:rsidR="000D0943" w:rsidRPr="00AE6B76" w:rsidRDefault="000D0943" w:rsidP="000D0943">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CPL/361-370 : extensions de la préfecture second XIXe siècle et par Marcotte</w:t>
      </w:r>
    </w:p>
    <w:p w:rsidR="00376A9F" w:rsidRPr="00AE6B76" w:rsidRDefault="00376A9F" w:rsidP="00376A9F">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Dont CPL/363 et CPL/368, très beaux dessins aquarellés des décors de la salle des séances du conseil général.</w:t>
      </w:r>
    </w:p>
    <w:p w:rsidR="0039376C" w:rsidRPr="00AE6B76" w:rsidRDefault="00AE6B76"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4N/182 </w:t>
      </w:r>
      <w:r w:rsidR="00240A73" w:rsidRPr="00AE6B76">
        <w:rPr>
          <w:rFonts w:ascii="Times New Roman" w:hAnsi="Times New Roman"/>
          <w:color w:val="000000"/>
          <w:sz w:val="24"/>
          <w:szCs w:val="24"/>
        </w:rPr>
        <w:t> </w:t>
      </w:r>
      <w:r w:rsidRPr="00AE6B76">
        <w:rPr>
          <w:rFonts w:ascii="Times New Roman" w:hAnsi="Times New Roman"/>
          <w:color w:val="000000"/>
          <w:sz w:val="24"/>
          <w:szCs w:val="24"/>
        </w:rPr>
        <w:t>et suivantes</w:t>
      </w:r>
      <w:r w:rsidR="0039376C" w:rsidRPr="00AE6B76">
        <w:rPr>
          <w:rFonts w:ascii="Times New Roman" w:hAnsi="Times New Roman"/>
          <w:color w:val="000000"/>
          <w:sz w:val="24"/>
          <w:szCs w:val="24"/>
        </w:rPr>
        <w:t> : dossiers XIX</w:t>
      </w:r>
      <w:r w:rsidR="0039376C" w:rsidRPr="00AE6B76">
        <w:rPr>
          <w:rFonts w:ascii="Times New Roman" w:hAnsi="Times New Roman"/>
          <w:color w:val="000000"/>
          <w:sz w:val="24"/>
          <w:szCs w:val="24"/>
          <w:vertAlign w:val="superscript"/>
        </w:rPr>
        <w:t>e</w:t>
      </w:r>
      <w:r w:rsidR="0039376C" w:rsidRPr="00AE6B76">
        <w:rPr>
          <w:rFonts w:ascii="Times New Roman" w:hAnsi="Times New Roman"/>
          <w:color w:val="000000"/>
          <w:sz w:val="24"/>
          <w:szCs w:val="24"/>
        </w:rPr>
        <w:t xml:space="preserve"> siècle et début XX</w:t>
      </w:r>
      <w:r w:rsidR="0039376C" w:rsidRPr="00AE6B76">
        <w:rPr>
          <w:rFonts w:ascii="Times New Roman" w:hAnsi="Times New Roman"/>
          <w:color w:val="000000"/>
          <w:sz w:val="24"/>
          <w:szCs w:val="24"/>
          <w:vertAlign w:val="superscript"/>
        </w:rPr>
        <w:t>e</w:t>
      </w:r>
      <w:r w:rsidR="0039376C" w:rsidRPr="00AE6B76">
        <w:rPr>
          <w:rFonts w:ascii="Times New Roman" w:hAnsi="Times New Roman"/>
          <w:color w:val="000000"/>
          <w:sz w:val="24"/>
          <w:szCs w:val="24"/>
        </w:rPr>
        <w:t xml:space="preserve"> siècle versés par l’architecte départemental en 1941. Ces dossiers dans leur jus restent à étudier et reconditionner. Ils comprennent :</w:t>
      </w:r>
    </w:p>
    <w:p w:rsidR="00376A9F" w:rsidRPr="00AE6B76" w:rsidRDefault="00AE6B76"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4N/182 </w:t>
      </w:r>
      <w:r w:rsidR="00376A9F" w:rsidRPr="00AE6B76">
        <w:rPr>
          <w:rFonts w:ascii="Times New Roman" w:hAnsi="Times New Roman"/>
          <w:color w:val="000000"/>
          <w:sz w:val="24"/>
          <w:szCs w:val="24"/>
        </w:rPr>
        <w:t xml:space="preserve"> : </w:t>
      </w:r>
      <w:r w:rsidR="00240A73" w:rsidRPr="00AE6B76">
        <w:rPr>
          <w:rFonts w:ascii="Times New Roman" w:hAnsi="Times New Roman"/>
          <w:color w:val="000000"/>
          <w:sz w:val="24"/>
          <w:szCs w:val="24"/>
        </w:rPr>
        <w:t>Elévation</w:t>
      </w:r>
      <w:r w:rsidR="00376A9F" w:rsidRPr="00AE6B76">
        <w:rPr>
          <w:rFonts w:ascii="Times New Roman" w:hAnsi="Times New Roman"/>
          <w:color w:val="000000"/>
          <w:sz w:val="24"/>
          <w:szCs w:val="24"/>
        </w:rPr>
        <w:t xml:space="preserve"> de la préfecture la nuit avec éclairage de fête, magnifiques aquarelles (1908)</w:t>
      </w:r>
    </w:p>
    <w:p w:rsidR="00376A9F" w:rsidRPr="00AE6B76" w:rsidRDefault="00466263"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4N/198</w:t>
      </w:r>
      <w:r w:rsidR="00AE6B76" w:rsidRPr="00AE6B76">
        <w:rPr>
          <w:rFonts w:ascii="Times New Roman" w:hAnsi="Times New Roman"/>
          <w:color w:val="000000"/>
          <w:sz w:val="24"/>
          <w:szCs w:val="24"/>
        </w:rPr>
        <w:t xml:space="preserve"> </w:t>
      </w:r>
      <w:r w:rsidR="00376A9F" w:rsidRPr="00AE6B76">
        <w:rPr>
          <w:rFonts w:ascii="Times New Roman" w:hAnsi="Times New Roman"/>
          <w:color w:val="000000"/>
          <w:sz w:val="24"/>
          <w:szCs w:val="24"/>
        </w:rPr>
        <w:t>: Reconstruction de la salle des séances du Conseil général : élévation, coupe, détail (1884)</w:t>
      </w:r>
    </w:p>
    <w:p w:rsidR="0039376C" w:rsidRPr="00AE6B76" w:rsidRDefault="00466263"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4N/178</w:t>
      </w:r>
      <w:r w:rsidR="0039376C" w:rsidRPr="00AE6B76">
        <w:rPr>
          <w:rFonts w:ascii="Times New Roman" w:hAnsi="Times New Roman"/>
          <w:color w:val="000000"/>
          <w:sz w:val="24"/>
          <w:szCs w:val="24"/>
        </w:rPr>
        <w:t xml:space="preserve"> : plan de Paul </w:t>
      </w:r>
      <w:proofErr w:type="spellStart"/>
      <w:r w:rsidR="0039376C" w:rsidRPr="00AE6B76">
        <w:rPr>
          <w:rFonts w:ascii="Times New Roman" w:hAnsi="Times New Roman"/>
          <w:color w:val="000000"/>
          <w:sz w:val="24"/>
          <w:szCs w:val="24"/>
        </w:rPr>
        <w:t>Verrolles</w:t>
      </w:r>
      <w:proofErr w:type="spellEnd"/>
      <w:r w:rsidR="0039376C" w:rsidRPr="00AE6B76">
        <w:rPr>
          <w:rFonts w:ascii="Times New Roman" w:hAnsi="Times New Roman"/>
          <w:color w:val="000000"/>
          <w:sz w:val="24"/>
          <w:szCs w:val="24"/>
        </w:rPr>
        <w:t xml:space="preserve"> pour la façade (1855), plan d’aménagement du jardin de la préfecture, divers plans et projets relatifs à la Préfecture.</w:t>
      </w:r>
    </w:p>
    <w:p w:rsidR="0039376C" w:rsidRPr="00AE6B76" w:rsidRDefault="00466263"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4N/172</w:t>
      </w:r>
      <w:r w:rsidR="0039376C" w:rsidRPr="00AE6B76">
        <w:rPr>
          <w:rFonts w:ascii="Times New Roman" w:hAnsi="Times New Roman"/>
          <w:color w:val="000000"/>
          <w:sz w:val="24"/>
          <w:szCs w:val="24"/>
        </w:rPr>
        <w:t> : plusieurs plans et projets pour l’aménagement de l’aile des bureaux de la préfecture rue Saint-Laurent</w:t>
      </w:r>
    </w:p>
    <w:p w:rsidR="0039376C" w:rsidRPr="00AE6B76" w:rsidRDefault="00466263"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4N/391-393</w:t>
      </w:r>
      <w:r w:rsidR="0039376C" w:rsidRPr="00AE6B76">
        <w:rPr>
          <w:rFonts w:ascii="Times New Roman" w:hAnsi="Times New Roman"/>
          <w:color w:val="000000"/>
          <w:sz w:val="24"/>
          <w:szCs w:val="24"/>
        </w:rPr>
        <w:t xml:space="preserve">, le dossier de construction du bâtiment années 30 des Archives avec sa salle de lecture (dont plusieurs plans cotés </w:t>
      </w:r>
      <w:r w:rsidR="00CE2A35" w:rsidRPr="00AE6B76">
        <w:rPr>
          <w:rFonts w:ascii="Times New Roman" w:hAnsi="Times New Roman"/>
          <w:color w:val="000000"/>
          <w:sz w:val="24"/>
          <w:szCs w:val="24"/>
        </w:rPr>
        <w:t>4N/391</w:t>
      </w:r>
      <w:r w:rsidR="0039376C" w:rsidRPr="00AE6B76">
        <w:rPr>
          <w:rFonts w:ascii="Times New Roman" w:hAnsi="Times New Roman"/>
          <w:color w:val="000000"/>
          <w:sz w:val="24"/>
          <w:szCs w:val="24"/>
        </w:rPr>
        <w:t>)</w:t>
      </w:r>
    </w:p>
    <w:p w:rsidR="0039376C" w:rsidRPr="00AE6B76" w:rsidRDefault="00466263" w:rsidP="0039376C">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4N/169</w:t>
      </w:r>
      <w:r w:rsidR="0039376C" w:rsidRPr="00AE6B76">
        <w:rPr>
          <w:rFonts w:ascii="Times New Roman" w:hAnsi="Times New Roman"/>
          <w:color w:val="000000"/>
          <w:sz w:val="24"/>
          <w:szCs w:val="24"/>
        </w:rPr>
        <w:t> : petite maquette en contreplaqué, déposée en 1953, figurant les aménagement</w:t>
      </w:r>
      <w:r w:rsidRPr="00AE6B76">
        <w:rPr>
          <w:rFonts w:ascii="Times New Roman" w:hAnsi="Times New Roman"/>
          <w:color w:val="000000"/>
          <w:sz w:val="24"/>
          <w:szCs w:val="24"/>
        </w:rPr>
        <w:t>s</w:t>
      </w:r>
      <w:r w:rsidR="0039376C" w:rsidRPr="00AE6B76">
        <w:rPr>
          <w:rFonts w:ascii="Times New Roman" w:hAnsi="Times New Roman"/>
          <w:color w:val="000000"/>
          <w:sz w:val="24"/>
          <w:szCs w:val="24"/>
        </w:rPr>
        <w:t xml:space="preserve"> de </w:t>
      </w:r>
      <w:r w:rsidR="0039376C" w:rsidRPr="00AE6B76">
        <w:rPr>
          <w:rFonts w:ascii="Times New Roman" w:hAnsi="Times New Roman"/>
          <w:color w:val="000000"/>
          <w:sz w:val="24"/>
          <w:szCs w:val="24"/>
        </w:rPr>
        <w:lastRenderedPageBreak/>
        <w:t>la façade de l’hôtel de préfecture côté place Gambetta</w:t>
      </w:r>
    </w:p>
    <w:p w:rsidR="00845BFE" w:rsidRPr="00AE6B76" w:rsidRDefault="00845BFE"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CPL/371-CPL/37</w:t>
      </w:r>
      <w:r w:rsidR="000D0943" w:rsidRPr="00AE6B76">
        <w:rPr>
          <w:rFonts w:ascii="Times New Roman" w:hAnsi="Times New Roman"/>
          <w:color w:val="000000"/>
          <w:sz w:val="24"/>
          <w:szCs w:val="24"/>
        </w:rPr>
        <w:t>7</w:t>
      </w:r>
      <w:r w:rsidRPr="00AE6B76">
        <w:rPr>
          <w:rFonts w:ascii="Times New Roman" w:hAnsi="Times New Roman"/>
          <w:color w:val="000000"/>
          <w:sz w:val="24"/>
          <w:szCs w:val="24"/>
        </w:rPr>
        <w:t>. Construction des locaux des Archives départementales</w:t>
      </w:r>
      <w:r w:rsidR="00554F97" w:rsidRPr="00AE6B76">
        <w:rPr>
          <w:rFonts w:ascii="Times New Roman" w:hAnsi="Times New Roman"/>
          <w:color w:val="000000"/>
          <w:sz w:val="24"/>
          <w:szCs w:val="24"/>
        </w:rPr>
        <w:t xml:space="preserve"> </w:t>
      </w:r>
      <w:r w:rsidR="000D0943" w:rsidRPr="00AE6B76">
        <w:rPr>
          <w:rFonts w:ascii="Times New Roman" w:hAnsi="Times New Roman"/>
          <w:color w:val="000000"/>
          <w:sz w:val="24"/>
          <w:szCs w:val="24"/>
        </w:rPr>
        <w:t>vers 1865</w:t>
      </w:r>
      <w:r w:rsidRPr="00AE6B76">
        <w:rPr>
          <w:rFonts w:ascii="Times New Roman" w:hAnsi="Times New Roman"/>
          <w:color w:val="000000"/>
          <w:sz w:val="24"/>
          <w:szCs w:val="24"/>
        </w:rPr>
        <w:t> : plans</w:t>
      </w:r>
    </w:p>
    <w:p w:rsidR="0039376C" w:rsidRPr="00AE6B76" w:rsidRDefault="0039376C"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1FI/</w:t>
      </w:r>
      <w:r w:rsidR="00376A9F" w:rsidRPr="00AE6B76">
        <w:rPr>
          <w:rFonts w:ascii="Times New Roman" w:hAnsi="Times New Roman"/>
          <w:color w:val="000000"/>
          <w:sz w:val="24"/>
          <w:szCs w:val="24"/>
        </w:rPr>
        <w:t xml:space="preserve">309-1FI/314 : projets </w:t>
      </w:r>
      <w:proofErr w:type="spellStart"/>
      <w:r w:rsidR="00376A9F" w:rsidRPr="00AE6B76">
        <w:rPr>
          <w:rFonts w:ascii="Times New Roman" w:hAnsi="Times New Roman"/>
          <w:color w:val="000000"/>
          <w:sz w:val="24"/>
          <w:szCs w:val="24"/>
        </w:rPr>
        <w:t>Harou</w:t>
      </w:r>
      <w:proofErr w:type="spellEnd"/>
      <w:r w:rsidR="00376A9F" w:rsidRPr="00AE6B76">
        <w:rPr>
          <w:rFonts w:ascii="Times New Roman" w:hAnsi="Times New Roman"/>
          <w:color w:val="000000"/>
          <w:sz w:val="24"/>
          <w:szCs w:val="24"/>
        </w:rPr>
        <w:t>-Romain, planches.</w:t>
      </w:r>
    </w:p>
    <w:p w:rsidR="00376A9F" w:rsidRPr="00AE6B76" w:rsidRDefault="00376A9F" w:rsidP="00376A9F">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1FI/309-1FI/310 : projets non retenus</w:t>
      </w:r>
    </w:p>
    <w:p w:rsidR="00376A9F" w:rsidRPr="00AE6B76" w:rsidRDefault="00376A9F" w:rsidP="00376A9F">
      <w:pPr>
        <w:widowControl w:val="0"/>
        <w:numPr>
          <w:ilvl w:val="1"/>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1FI/314 : très beau plan de coupe</w:t>
      </w:r>
    </w:p>
    <w:p w:rsidR="00C94B87" w:rsidRPr="00AE6B76" w:rsidRDefault="00C94B87" w:rsidP="00C94B87">
      <w:pPr>
        <w:widowControl w:val="0"/>
        <w:autoSpaceDE w:val="0"/>
        <w:autoSpaceDN w:val="0"/>
        <w:adjustRightInd w:val="0"/>
        <w:spacing w:after="0" w:line="240" w:lineRule="auto"/>
        <w:jc w:val="both"/>
        <w:rPr>
          <w:rFonts w:ascii="Times New Roman" w:hAnsi="Times New Roman"/>
          <w:color w:val="000000"/>
          <w:sz w:val="24"/>
          <w:szCs w:val="24"/>
        </w:rPr>
      </w:pPr>
    </w:p>
    <w:p w:rsidR="00C94B87" w:rsidRPr="00AE6B76" w:rsidRDefault="00377BBC" w:rsidP="00377BB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Atlas des bâtiments départementaux, état du bâtiment </w:t>
      </w:r>
      <w:proofErr w:type="spellStart"/>
      <w:r w:rsidRPr="00AE6B76">
        <w:rPr>
          <w:rFonts w:ascii="Times New Roman" w:hAnsi="Times New Roman"/>
          <w:color w:val="000000"/>
          <w:sz w:val="24"/>
          <w:szCs w:val="24"/>
        </w:rPr>
        <w:t>mi-XIXe</w:t>
      </w:r>
      <w:proofErr w:type="spellEnd"/>
      <w:r w:rsidRPr="00AE6B76">
        <w:rPr>
          <w:rFonts w:ascii="Times New Roman" w:hAnsi="Times New Roman"/>
          <w:color w:val="000000"/>
          <w:sz w:val="24"/>
          <w:szCs w:val="24"/>
        </w:rPr>
        <w:t xml:space="preserve"> siècle, dont élévation de la façade rue Saint-Laurent et plan de l’aile dédiée aux services préfectoraux : </w:t>
      </w:r>
      <w:r w:rsidR="00C94B87" w:rsidRPr="00AE6B76">
        <w:rPr>
          <w:rFonts w:ascii="Times New Roman" w:hAnsi="Times New Roman"/>
          <w:color w:val="000000"/>
          <w:sz w:val="24"/>
          <w:szCs w:val="24"/>
        </w:rPr>
        <w:t>CPL/</w:t>
      </w:r>
      <w:r w:rsidRPr="00AE6B76">
        <w:rPr>
          <w:rFonts w:ascii="Times New Roman" w:hAnsi="Times New Roman"/>
          <w:color w:val="000000"/>
          <w:sz w:val="24"/>
          <w:szCs w:val="24"/>
        </w:rPr>
        <w:t>1334/5, 6, 8, 9, 15-17, 27-30.</w:t>
      </w:r>
    </w:p>
    <w:p w:rsidR="00377D64" w:rsidRPr="00AE6B76" w:rsidRDefault="00377D6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p>
    <w:p w:rsidR="00377D64" w:rsidRPr="00AE6B76" w:rsidRDefault="00377D6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AE6B76">
        <w:rPr>
          <w:rFonts w:ascii="Times New Roman" w:hAnsi="Times New Roman"/>
          <w:color w:val="000000"/>
          <w:sz w:val="24"/>
          <w:szCs w:val="24"/>
        </w:rPr>
        <w:t xml:space="preserve">L’hôtel de la </w:t>
      </w:r>
      <w:r w:rsidR="00554F97" w:rsidRPr="00AE6B76">
        <w:rPr>
          <w:rFonts w:ascii="Times New Roman" w:hAnsi="Times New Roman"/>
          <w:color w:val="000000"/>
          <w:sz w:val="24"/>
          <w:szCs w:val="24"/>
        </w:rPr>
        <w:t>préfecture</w:t>
      </w:r>
      <w:r w:rsidRPr="00AE6B76">
        <w:rPr>
          <w:rFonts w:ascii="Times New Roman" w:hAnsi="Times New Roman"/>
          <w:color w:val="000000"/>
          <w:sz w:val="24"/>
          <w:szCs w:val="24"/>
        </w:rPr>
        <w:t xml:space="preserve"> et les Archives départementales</w:t>
      </w:r>
      <w:r w:rsidR="00377BBC" w:rsidRPr="00AE6B76">
        <w:rPr>
          <w:rFonts w:ascii="Times New Roman" w:hAnsi="Times New Roman"/>
          <w:color w:val="000000"/>
          <w:sz w:val="24"/>
          <w:szCs w:val="24"/>
        </w:rPr>
        <w:t xml:space="preserve"> rue Saint-Laurent avant la destruction des Archives</w:t>
      </w:r>
      <w:r w:rsidRPr="00AE6B76">
        <w:rPr>
          <w:rFonts w:ascii="Times New Roman" w:hAnsi="Times New Roman"/>
          <w:color w:val="000000"/>
          <w:sz w:val="24"/>
          <w:szCs w:val="24"/>
        </w:rPr>
        <w:t xml:space="preserve"> </w:t>
      </w:r>
      <w:r w:rsidR="00554F97" w:rsidRPr="00AE6B76">
        <w:rPr>
          <w:rFonts w:ascii="Times New Roman" w:hAnsi="Times New Roman"/>
          <w:color w:val="000000"/>
          <w:sz w:val="24"/>
          <w:szCs w:val="24"/>
        </w:rPr>
        <w:t>(</w:t>
      </w:r>
      <w:r w:rsidRPr="00AE6B76">
        <w:rPr>
          <w:rFonts w:ascii="Times New Roman" w:hAnsi="Times New Roman"/>
          <w:color w:val="000000"/>
          <w:sz w:val="24"/>
          <w:szCs w:val="24"/>
        </w:rPr>
        <w:t>1945-1960</w:t>
      </w:r>
      <w:r w:rsidR="00554F97" w:rsidRPr="00AE6B76">
        <w:rPr>
          <w:rFonts w:ascii="Times New Roman" w:hAnsi="Times New Roman"/>
          <w:color w:val="000000"/>
          <w:sz w:val="24"/>
          <w:szCs w:val="24"/>
        </w:rPr>
        <w:t>)</w:t>
      </w:r>
    </w:p>
    <w:p w:rsidR="00377D64" w:rsidRPr="00AE6B76" w:rsidRDefault="00377D6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AE6B76">
        <w:rPr>
          <w:rFonts w:ascii="Times New Roman" w:hAnsi="Times New Roman"/>
          <w:color w:val="000000"/>
          <w:sz w:val="24"/>
          <w:szCs w:val="24"/>
        </w:rPr>
        <w:tab/>
      </w:r>
      <w:r w:rsidR="00466263" w:rsidRPr="00AE6B76">
        <w:rPr>
          <w:rFonts w:ascii="Times New Roman" w:hAnsi="Times New Roman"/>
          <w:color w:val="000000"/>
          <w:sz w:val="24"/>
          <w:szCs w:val="24"/>
        </w:rPr>
        <w:t>644W/104</w:t>
      </w:r>
      <w:r w:rsidRPr="00AE6B76">
        <w:rPr>
          <w:rFonts w:ascii="Times New Roman" w:hAnsi="Times New Roman"/>
          <w:color w:val="000000"/>
          <w:sz w:val="24"/>
          <w:szCs w:val="24"/>
        </w:rPr>
        <w:t xml:space="preserve">. Plan de l’aménagement de la préfecture pour la défense passive pendant la guerre. Dossier relatif au conflit entre le préfet </w:t>
      </w:r>
      <w:proofErr w:type="spellStart"/>
      <w:r w:rsidRPr="00AE6B76">
        <w:rPr>
          <w:rFonts w:ascii="Times New Roman" w:hAnsi="Times New Roman"/>
          <w:color w:val="000000"/>
          <w:sz w:val="24"/>
          <w:szCs w:val="24"/>
        </w:rPr>
        <w:t>Daure</w:t>
      </w:r>
      <w:proofErr w:type="spellEnd"/>
      <w:r w:rsidRPr="00AE6B76">
        <w:rPr>
          <w:rFonts w:ascii="Times New Roman" w:hAnsi="Times New Roman"/>
          <w:color w:val="000000"/>
          <w:sz w:val="24"/>
          <w:szCs w:val="24"/>
        </w:rPr>
        <w:t xml:space="preserve"> et l’archiviste départemental au sujet de l’occupation des locaux d’archives pour la préfecture (1945). Plans de la préfecture et des Archives départementales.</w:t>
      </w:r>
    </w:p>
    <w:p w:rsidR="00377D64" w:rsidRPr="00AE6B76" w:rsidRDefault="00377D6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AE6B76">
        <w:rPr>
          <w:rFonts w:ascii="Times New Roman" w:hAnsi="Times New Roman"/>
          <w:color w:val="000000"/>
          <w:sz w:val="24"/>
          <w:szCs w:val="24"/>
        </w:rPr>
        <w:tab/>
      </w:r>
      <w:r w:rsidR="00466263" w:rsidRPr="00AE6B76">
        <w:rPr>
          <w:rFonts w:ascii="Times New Roman" w:hAnsi="Times New Roman"/>
          <w:color w:val="000000"/>
          <w:sz w:val="24"/>
          <w:szCs w:val="24"/>
        </w:rPr>
        <w:t>644W/105</w:t>
      </w:r>
      <w:r w:rsidRPr="00AE6B76">
        <w:rPr>
          <w:rFonts w:ascii="Times New Roman" w:hAnsi="Times New Roman"/>
          <w:color w:val="000000"/>
          <w:sz w:val="24"/>
          <w:szCs w:val="24"/>
        </w:rPr>
        <w:t>. Photographies intérieures et extérieures du bâtiment des Archives dans les années 1960, avec une vue de l’ensemble des façades, préfecture comprise.</w:t>
      </w:r>
    </w:p>
    <w:p w:rsidR="00CD1494" w:rsidRPr="00AE6B76" w:rsidRDefault="00CD149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p>
    <w:p w:rsidR="00554F97" w:rsidRPr="00AE6B76" w:rsidRDefault="00554F97" w:rsidP="0039376C">
      <w:pPr>
        <w:widowControl w:val="0"/>
        <w:autoSpaceDE w:val="0"/>
        <w:autoSpaceDN w:val="0"/>
        <w:adjustRightInd w:val="0"/>
        <w:spacing w:after="0" w:line="240" w:lineRule="auto"/>
        <w:jc w:val="both"/>
        <w:rPr>
          <w:rFonts w:ascii="Times New Roman" w:hAnsi="Times New Roman"/>
          <w:color w:val="000000"/>
          <w:sz w:val="24"/>
          <w:szCs w:val="24"/>
        </w:rPr>
      </w:pPr>
    </w:p>
    <w:p w:rsidR="00554F97" w:rsidRDefault="00554F97"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r w:rsidRPr="00AE6B76">
        <w:rPr>
          <w:rFonts w:ascii="Times New Roman" w:hAnsi="Times New Roman"/>
          <w:color w:val="000000"/>
          <w:sz w:val="24"/>
          <w:szCs w:val="24"/>
        </w:rPr>
        <w:t>Construction des Archives départementales rue de Lion-sur-Mer (</w:t>
      </w:r>
      <w:r w:rsidR="00CE0FF3">
        <w:rPr>
          <w:rFonts w:ascii="Times New Roman" w:hAnsi="Times New Roman"/>
          <w:color w:val="000000"/>
          <w:sz w:val="24"/>
          <w:szCs w:val="24"/>
        </w:rPr>
        <w:t>inauguration le 3/10/</w:t>
      </w:r>
      <w:r w:rsidRPr="00AE6B76">
        <w:rPr>
          <w:rFonts w:ascii="Times New Roman" w:hAnsi="Times New Roman"/>
          <w:color w:val="000000"/>
          <w:sz w:val="24"/>
          <w:szCs w:val="24"/>
        </w:rPr>
        <w:t>1963)</w:t>
      </w:r>
      <w:r w:rsidR="00576191" w:rsidRPr="00AE6B76">
        <w:rPr>
          <w:rFonts w:ascii="Times New Roman" w:hAnsi="Times New Roman"/>
          <w:color w:val="000000"/>
          <w:sz w:val="24"/>
          <w:szCs w:val="24"/>
        </w:rPr>
        <w:t xml:space="preserve"> : </w:t>
      </w:r>
      <w:r w:rsidR="008F36EC">
        <w:rPr>
          <w:rFonts w:ascii="Times New Roman" w:hAnsi="Times New Roman"/>
          <w:color w:val="000000"/>
          <w:sz w:val="24"/>
          <w:szCs w:val="24"/>
        </w:rPr>
        <w:t>dossiers du service (1300W/254-255) et dossiers du service des construction (644W/106-110)</w:t>
      </w:r>
      <w:r w:rsidR="00663064">
        <w:rPr>
          <w:rFonts w:ascii="Times New Roman" w:hAnsi="Times New Roman"/>
          <w:color w:val="000000"/>
          <w:sz w:val="24"/>
          <w:szCs w:val="24"/>
        </w:rPr>
        <w:t>, lots de photographies (2FI/609), extension des magasins (1727W/3), enregistrement sonore de l’inauguration (5AV/6)</w:t>
      </w:r>
    </w:p>
    <w:p w:rsidR="00663064" w:rsidRDefault="00663064" w:rsidP="00CE0FF3">
      <w:pPr>
        <w:widowControl w:val="0"/>
        <w:autoSpaceDE w:val="0"/>
        <w:autoSpaceDN w:val="0"/>
        <w:adjustRightInd w:val="0"/>
        <w:spacing w:after="0"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Construction et extension de 1992</w:t>
      </w:r>
      <w:r w:rsidR="00CE0FF3">
        <w:rPr>
          <w:rFonts w:ascii="Times New Roman" w:hAnsi="Times New Roman"/>
          <w:color w:val="000000"/>
          <w:sz w:val="24"/>
          <w:szCs w:val="24"/>
        </w:rPr>
        <w:t xml:space="preserve"> (inauguration le 27/04/1992)</w:t>
      </w:r>
      <w:r>
        <w:rPr>
          <w:rFonts w:ascii="Times New Roman" w:hAnsi="Times New Roman"/>
          <w:color w:val="000000"/>
          <w:sz w:val="24"/>
          <w:szCs w:val="24"/>
        </w:rPr>
        <w:t> : 2266W/14-2266/16</w:t>
      </w:r>
      <w:r w:rsidR="00CE0FF3">
        <w:rPr>
          <w:rFonts w:ascii="Times New Roman" w:hAnsi="Times New Roman"/>
          <w:color w:val="000000"/>
          <w:sz w:val="24"/>
          <w:szCs w:val="24"/>
        </w:rPr>
        <w:t xml:space="preserve"> (dossiers des services immobiliers) ; 1300W/45-1300W/54 (dossiers des archives du service)</w:t>
      </w:r>
      <w:r>
        <w:rPr>
          <w:rFonts w:ascii="Times New Roman" w:hAnsi="Times New Roman"/>
          <w:color w:val="000000"/>
          <w:sz w:val="24"/>
          <w:szCs w:val="24"/>
        </w:rPr>
        <w:t>, 3189W/69 ;</w:t>
      </w:r>
      <w:r w:rsidR="00CE0FF3">
        <w:rPr>
          <w:rFonts w:ascii="Times New Roman" w:hAnsi="Times New Roman"/>
          <w:color w:val="000000"/>
          <w:sz w:val="24"/>
          <w:szCs w:val="24"/>
        </w:rPr>
        <w:t xml:space="preserve"> 144J/217/5, 23FI/266, 23FI/1/1 (inauguration et campagne photographique)</w:t>
      </w:r>
    </w:p>
    <w:p w:rsidR="00663064" w:rsidRPr="00AE6B76" w:rsidRDefault="00663064" w:rsidP="00663064">
      <w:pPr>
        <w:widowControl w:val="0"/>
        <w:autoSpaceDE w:val="0"/>
        <w:autoSpaceDN w:val="0"/>
        <w:adjustRightInd w:val="0"/>
        <w:spacing w:after="0" w:line="240" w:lineRule="auto"/>
        <w:jc w:val="both"/>
        <w:rPr>
          <w:rFonts w:ascii="Times New Roman" w:hAnsi="Times New Roman"/>
          <w:color w:val="000000"/>
          <w:sz w:val="24"/>
          <w:szCs w:val="24"/>
        </w:rPr>
      </w:pPr>
      <w:bookmarkStart w:id="0" w:name="_GoBack"/>
      <w:bookmarkEnd w:id="0"/>
      <w:r>
        <w:rPr>
          <w:rFonts w:ascii="Times New Roman" w:hAnsi="Times New Roman"/>
          <w:color w:val="000000"/>
          <w:sz w:val="24"/>
          <w:szCs w:val="24"/>
        </w:rPr>
        <w:t>Inauguration des travaux mars 2019 : 3202W/88</w:t>
      </w:r>
    </w:p>
    <w:p w:rsidR="00377D64" w:rsidRPr="00AE6B76" w:rsidRDefault="00377D64" w:rsidP="00377D64">
      <w:pPr>
        <w:widowControl w:val="0"/>
        <w:autoSpaceDE w:val="0"/>
        <w:autoSpaceDN w:val="0"/>
        <w:adjustRightInd w:val="0"/>
        <w:spacing w:after="0" w:line="240" w:lineRule="auto"/>
        <w:ind w:left="720" w:hanging="720"/>
        <w:jc w:val="both"/>
        <w:rPr>
          <w:rFonts w:ascii="Times New Roman" w:hAnsi="Times New Roman"/>
          <w:color w:val="000000"/>
          <w:sz w:val="24"/>
          <w:szCs w:val="24"/>
        </w:rPr>
      </w:pPr>
    </w:p>
    <w:p w:rsidR="00AC7AAC" w:rsidRPr="00AE6B76" w:rsidRDefault="00AC7AAC" w:rsidP="00AC7AA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Démolition des Archives départementales et construction de l’Hôtel du département</w:t>
      </w:r>
      <w:r w:rsidR="00377D64" w:rsidRPr="00AE6B76">
        <w:rPr>
          <w:rFonts w:ascii="Times New Roman" w:hAnsi="Times New Roman"/>
          <w:color w:val="000000"/>
          <w:sz w:val="24"/>
          <w:szCs w:val="24"/>
        </w:rPr>
        <w:t xml:space="preserve"> (1966)</w:t>
      </w:r>
    </w:p>
    <w:p w:rsidR="00AC7AAC" w:rsidRPr="00AE6B76" w:rsidRDefault="00AC7AAC" w:rsidP="00AC7AA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b/>
        <w:t>1013W/260/1-1013W/260/2. Destruction des Archives départementales : plans et dossiers</w:t>
      </w:r>
    </w:p>
    <w:p w:rsidR="00AC7AAC" w:rsidRPr="00AE6B76" w:rsidRDefault="00AC7AAC" w:rsidP="00AC7AA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b/>
        <w:t>1013W/261. Construction de l’hôtel du département, marché d’ameublement</w:t>
      </w:r>
    </w:p>
    <w:p w:rsidR="00AC7AAC" w:rsidRPr="00AE6B76" w:rsidRDefault="00AC7AAC" w:rsidP="00AC7AA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b/>
        <w:t>1013W/262. Construction de l’hôtel du département : plans d’exécution</w:t>
      </w:r>
    </w:p>
    <w:p w:rsidR="00AC7AAC" w:rsidRPr="00AE6B76" w:rsidRDefault="00AC7AAC" w:rsidP="00AC7AA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ab/>
        <w:t>1013W/263. Bâtiment de liaison entre la Préfecture et le nouvel hôtel du département : marché</w:t>
      </w:r>
    </w:p>
    <w:p w:rsidR="00AC7AAC" w:rsidRPr="00AE6B76" w:rsidRDefault="00AC7AAC" w:rsidP="00D00D0F">
      <w:pPr>
        <w:widowControl w:val="0"/>
        <w:autoSpaceDE w:val="0"/>
        <w:autoSpaceDN w:val="0"/>
        <w:adjustRightInd w:val="0"/>
        <w:spacing w:after="0" w:line="240" w:lineRule="auto"/>
        <w:ind w:left="720"/>
        <w:jc w:val="both"/>
        <w:rPr>
          <w:rFonts w:ascii="Times New Roman" w:hAnsi="Times New Roman"/>
          <w:color w:val="000000"/>
          <w:sz w:val="24"/>
          <w:szCs w:val="24"/>
        </w:rPr>
      </w:pPr>
      <w:r w:rsidRPr="00AE6B76">
        <w:rPr>
          <w:rFonts w:ascii="Times New Roman" w:hAnsi="Times New Roman"/>
          <w:color w:val="000000"/>
          <w:sz w:val="24"/>
          <w:szCs w:val="24"/>
        </w:rPr>
        <w:t>1013W/264/1-1013W/264/5. Construction de l’hôtel du département : plans, élévations, perspectives.</w:t>
      </w:r>
    </w:p>
    <w:p w:rsidR="0039376C" w:rsidRPr="00AE6B76" w:rsidRDefault="0039376C"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1727W/</w:t>
      </w:r>
      <w:r w:rsidR="00FF6AF3" w:rsidRPr="00AE6B76">
        <w:rPr>
          <w:rFonts w:ascii="Times New Roman" w:hAnsi="Times New Roman"/>
          <w:color w:val="000000"/>
          <w:sz w:val="24"/>
          <w:szCs w:val="24"/>
        </w:rPr>
        <w:t>46 : plans et marchés complets, dont bâtiment de liaison.</w:t>
      </w:r>
    </w:p>
    <w:p w:rsidR="0051209E" w:rsidRPr="00AE6B76" w:rsidRDefault="0051209E" w:rsidP="0093699C">
      <w:pPr>
        <w:widowControl w:val="0"/>
        <w:autoSpaceDE w:val="0"/>
        <w:autoSpaceDN w:val="0"/>
        <w:adjustRightInd w:val="0"/>
        <w:spacing w:after="0" w:line="240" w:lineRule="auto"/>
        <w:ind w:left="720"/>
        <w:jc w:val="both"/>
        <w:rPr>
          <w:rFonts w:ascii="Times New Roman" w:hAnsi="Times New Roman"/>
          <w:color w:val="000000"/>
          <w:sz w:val="24"/>
          <w:szCs w:val="24"/>
        </w:rPr>
      </w:pPr>
    </w:p>
    <w:p w:rsidR="000D0943" w:rsidRPr="00AE6B76" w:rsidRDefault="000D0943" w:rsidP="00AC7AAC">
      <w:pPr>
        <w:widowControl w:val="0"/>
        <w:autoSpaceDE w:val="0"/>
        <w:autoSpaceDN w:val="0"/>
        <w:adjustRightInd w:val="0"/>
        <w:spacing w:after="0" w:line="240" w:lineRule="auto"/>
        <w:ind w:left="720"/>
        <w:jc w:val="both"/>
        <w:rPr>
          <w:rFonts w:ascii="Times New Roman" w:hAnsi="Times New Roman"/>
          <w:color w:val="000000"/>
          <w:sz w:val="24"/>
          <w:szCs w:val="24"/>
        </w:rPr>
      </w:pPr>
    </w:p>
    <w:p w:rsidR="000D0943" w:rsidRPr="00AE6B76" w:rsidRDefault="000D0943" w:rsidP="000D0943">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CPL/239</w:t>
      </w:r>
      <w:r w:rsidR="00D00D0F" w:rsidRPr="00AE6B76">
        <w:rPr>
          <w:rFonts w:ascii="Times New Roman" w:hAnsi="Times New Roman"/>
          <w:color w:val="000000"/>
          <w:sz w:val="24"/>
          <w:szCs w:val="24"/>
        </w:rPr>
        <w:t xml:space="preserve">. Atlas de Léon </w:t>
      </w:r>
      <w:proofErr w:type="spellStart"/>
      <w:r w:rsidR="00D00D0F" w:rsidRPr="00AE6B76">
        <w:rPr>
          <w:rFonts w:ascii="Times New Roman" w:hAnsi="Times New Roman"/>
          <w:color w:val="000000"/>
          <w:sz w:val="24"/>
          <w:szCs w:val="24"/>
        </w:rPr>
        <w:t>Rème</w:t>
      </w:r>
      <w:proofErr w:type="spellEnd"/>
      <w:r w:rsidR="00D00D0F" w:rsidRPr="00AE6B76">
        <w:rPr>
          <w:rFonts w:ascii="Times New Roman" w:hAnsi="Times New Roman"/>
          <w:color w:val="000000"/>
          <w:sz w:val="24"/>
          <w:szCs w:val="24"/>
        </w:rPr>
        <w:t xml:space="preserve"> sur la con</w:t>
      </w:r>
      <w:r w:rsidRPr="00AE6B76">
        <w:rPr>
          <w:rFonts w:ascii="Times New Roman" w:hAnsi="Times New Roman"/>
          <w:color w:val="000000"/>
          <w:sz w:val="24"/>
          <w:szCs w:val="24"/>
        </w:rPr>
        <w:t xml:space="preserve">struction de la </w:t>
      </w:r>
      <w:r w:rsidR="0082469A" w:rsidRPr="00AE6B76">
        <w:rPr>
          <w:rFonts w:ascii="Times New Roman" w:hAnsi="Times New Roman"/>
          <w:color w:val="000000"/>
          <w:sz w:val="24"/>
          <w:szCs w:val="24"/>
        </w:rPr>
        <w:t xml:space="preserve">nouvelle </w:t>
      </w:r>
      <w:r w:rsidRPr="00AE6B76">
        <w:rPr>
          <w:rFonts w:ascii="Times New Roman" w:hAnsi="Times New Roman"/>
          <w:color w:val="000000"/>
          <w:sz w:val="24"/>
          <w:szCs w:val="24"/>
        </w:rPr>
        <w:t>préfecture. 1968</w:t>
      </w:r>
    </w:p>
    <w:p w:rsidR="00DC14AE" w:rsidRPr="00AE6B76" w:rsidRDefault="00DC14AE" w:rsidP="00025679">
      <w:pPr>
        <w:widowControl w:val="0"/>
        <w:autoSpaceDE w:val="0"/>
        <w:autoSpaceDN w:val="0"/>
        <w:adjustRightInd w:val="0"/>
        <w:spacing w:after="0" w:line="240" w:lineRule="auto"/>
        <w:jc w:val="both"/>
        <w:rPr>
          <w:rFonts w:ascii="Times New Roman" w:hAnsi="Times New Roman"/>
          <w:color w:val="000000"/>
          <w:sz w:val="24"/>
          <w:szCs w:val="24"/>
        </w:rPr>
      </w:pPr>
    </w:p>
    <w:p w:rsidR="00377D64" w:rsidRPr="00AE6B76" w:rsidRDefault="00A8370E"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1727W/47. </w:t>
      </w:r>
      <w:r w:rsidR="00DB6F93" w:rsidRPr="00AE6B76">
        <w:rPr>
          <w:rFonts w:ascii="Times New Roman" w:hAnsi="Times New Roman"/>
          <w:color w:val="000000"/>
          <w:sz w:val="24"/>
          <w:szCs w:val="24"/>
        </w:rPr>
        <w:t xml:space="preserve">Aménagements </w:t>
      </w:r>
      <w:r w:rsidR="00377BBC" w:rsidRPr="00AE6B76">
        <w:rPr>
          <w:rFonts w:ascii="Times New Roman" w:hAnsi="Times New Roman"/>
          <w:color w:val="000000"/>
          <w:sz w:val="24"/>
          <w:szCs w:val="24"/>
        </w:rPr>
        <w:t>de la « nouvelle préfecture » (1974)</w:t>
      </w:r>
      <w:r w:rsidR="00432CCB" w:rsidRPr="00AE6B76">
        <w:rPr>
          <w:rFonts w:ascii="Times New Roman" w:hAnsi="Times New Roman"/>
          <w:color w:val="000000"/>
          <w:sz w:val="24"/>
          <w:szCs w:val="24"/>
        </w:rPr>
        <w:t xml:space="preserve"> </w:t>
      </w:r>
      <w:r w:rsidR="00025679" w:rsidRPr="00AE6B76">
        <w:rPr>
          <w:rFonts w:ascii="Times New Roman" w:hAnsi="Times New Roman"/>
          <w:color w:val="000000"/>
          <w:sz w:val="24"/>
          <w:szCs w:val="24"/>
        </w:rPr>
        <w:t xml:space="preserve">: </w:t>
      </w:r>
      <w:r w:rsidR="00432CCB" w:rsidRPr="00AE6B76">
        <w:rPr>
          <w:rFonts w:ascii="Times New Roman" w:hAnsi="Times New Roman"/>
          <w:color w:val="000000"/>
          <w:sz w:val="24"/>
          <w:szCs w:val="24"/>
        </w:rPr>
        <w:t>mobilier, projet de décor du 1</w:t>
      </w:r>
      <w:r w:rsidR="00432CCB" w:rsidRPr="00AE6B76">
        <w:rPr>
          <w:rFonts w:ascii="Times New Roman" w:hAnsi="Times New Roman"/>
          <w:color w:val="000000"/>
          <w:sz w:val="24"/>
          <w:szCs w:val="24"/>
          <w:vertAlign w:val="superscript"/>
        </w:rPr>
        <w:t>er</w:t>
      </w:r>
      <w:r w:rsidR="00432CCB" w:rsidRPr="00AE6B76">
        <w:rPr>
          <w:rFonts w:ascii="Times New Roman" w:hAnsi="Times New Roman"/>
          <w:color w:val="000000"/>
          <w:sz w:val="24"/>
          <w:szCs w:val="24"/>
        </w:rPr>
        <w:t xml:space="preserve"> étage. D</w:t>
      </w:r>
      <w:r w:rsidR="00377BBC" w:rsidRPr="00AE6B76">
        <w:rPr>
          <w:rFonts w:ascii="Times New Roman" w:hAnsi="Times New Roman"/>
          <w:color w:val="000000"/>
          <w:sz w:val="24"/>
          <w:szCs w:val="24"/>
        </w:rPr>
        <w:t>ossier retrouvé dans les archives au so</w:t>
      </w:r>
      <w:r w:rsidRPr="00AE6B76">
        <w:rPr>
          <w:rFonts w:ascii="Times New Roman" w:hAnsi="Times New Roman"/>
          <w:color w:val="000000"/>
          <w:sz w:val="24"/>
          <w:szCs w:val="24"/>
        </w:rPr>
        <w:t>us-sol de la rue Saint-Laurent</w:t>
      </w:r>
    </w:p>
    <w:p w:rsidR="00CB3E8C" w:rsidRPr="00AE6B76" w:rsidRDefault="00CB3E8C" w:rsidP="00025679">
      <w:pPr>
        <w:widowControl w:val="0"/>
        <w:autoSpaceDE w:val="0"/>
        <w:autoSpaceDN w:val="0"/>
        <w:adjustRightInd w:val="0"/>
        <w:spacing w:after="0" w:line="240" w:lineRule="auto"/>
        <w:jc w:val="both"/>
        <w:rPr>
          <w:rFonts w:ascii="Times New Roman" w:hAnsi="Times New Roman"/>
          <w:color w:val="000000"/>
          <w:sz w:val="24"/>
          <w:szCs w:val="24"/>
        </w:rPr>
      </w:pPr>
    </w:p>
    <w:p w:rsidR="00377BBC" w:rsidRPr="00AE6B76" w:rsidRDefault="00377BBC" w:rsidP="00377BBC">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L’installation du Conseil départemental après la décentralisation :</w:t>
      </w:r>
    </w:p>
    <w:p w:rsidR="00377BBC" w:rsidRPr="00AE6B76" w:rsidRDefault="00377BBC"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Journal du Calvados, septembre 1984</w:t>
      </w:r>
    </w:p>
    <w:p w:rsidR="00377BBC" w:rsidRPr="00AE6B76" w:rsidRDefault="0051209E"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Inauguration du bâtiment, </w:t>
      </w:r>
      <w:r w:rsidR="00377BBC" w:rsidRPr="00AE6B76">
        <w:rPr>
          <w:rFonts w:ascii="Times New Roman" w:hAnsi="Times New Roman"/>
          <w:color w:val="000000"/>
          <w:sz w:val="24"/>
          <w:szCs w:val="24"/>
        </w:rPr>
        <w:t>Ouest-France, 26 juin 1984</w:t>
      </w:r>
    </w:p>
    <w:p w:rsidR="00377BBC" w:rsidRPr="00AE6B76" w:rsidRDefault="00377BBC"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1727W/5</w:t>
      </w:r>
      <w:r w:rsidR="00FF6AF3" w:rsidRPr="00AE6B76">
        <w:rPr>
          <w:rFonts w:ascii="Times New Roman" w:hAnsi="Times New Roman"/>
          <w:color w:val="000000"/>
          <w:sz w:val="24"/>
          <w:szCs w:val="24"/>
        </w:rPr>
        <w:t> ; 1727/48 : aménagement des jardins dans les années 1980</w:t>
      </w:r>
    </w:p>
    <w:p w:rsidR="0039376C" w:rsidRPr="00AE6B76" w:rsidRDefault="0039376C"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1727W/</w:t>
      </w:r>
      <w:r w:rsidR="00FF6AF3" w:rsidRPr="00AE6B76">
        <w:rPr>
          <w:rFonts w:ascii="Times New Roman" w:hAnsi="Times New Roman"/>
          <w:color w:val="000000"/>
          <w:sz w:val="24"/>
          <w:szCs w:val="24"/>
        </w:rPr>
        <w:t>47</w:t>
      </w:r>
      <w:r w:rsidRPr="00AE6B76">
        <w:rPr>
          <w:rFonts w:ascii="Times New Roman" w:hAnsi="Times New Roman"/>
          <w:color w:val="000000"/>
          <w:sz w:val="24"/>
          <w:szCs w:val="24"/>
        </w:rPr>
        <w:t> : aménagement des bureaux, décoration</w:t>
      </w:r>
      <w:r w:rsidR="00FF6AF3" w:rsidRPr="00AE6B76">
        <w:rPr>
          <w:rFonts w:ascii="Times New Roman" w:hAnsi="Times New Roman"/>
          <w:color w:val="000000"/>
          <w:sz w:val="24"/>
          <w:szCs w:val="24"/>
        </w:rPr>
        <w:t xml:space="preserve"> intérieure </w:t>
      </w:r>
      <w:r w:rsidR="0051209E" w:rsidRPr="00AE6B76">
        <w:rPr>
          <w:rFonts w:ascii="Times New Roman" w:hAnsi="Times New Roman"/>
          <w:color w:val="000000"/>
          <w:sz w:val="24"/>
          <w:szCs w:val="24"/>
        </w:rPr>
        <w:t>en 1969, en 1973 (projet d’installation de statues avec photographies), et réaménagement par Mme Anne d’Ornano (</w:t>
      </w:r>
      <w:r w:rsidR="00FF6AF3" w:rsidRPr="00AE6B76">
        <w:rPr>
          <w:rFonts w:ascii="Times New Roman" w:hAnsi="Times New Roman"/>
          <w:color w:val="000000"/>
          <w:sz w:val="24"/>
          <w:szCs w:val="24"/>
        </w:rPr>
        <w:t>années 1994-1995</w:t>
      </w:r>
      <w:r w:rsidR="0051209E" w:rsidRPr="00AE6B76">
        <w:rPr>
          <w:rFonts w:ascii="Times New Roman" w:hAnsi="Times New Roman"/>
          <w:color w:val="000000"/>
          <w:sz w:val="24"/>
          <w:szCs w:val="24"/>
        </w:rPr>
        <w:t>).</w:t>
      </w:r>
    </w:p>
    <w:p w:rsidR="007B048F" w:rsidRPr="00AE6B76" w:rsidRDefault="007B048F" w:rsidP="00377BB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3189W/54 : photographies de l’intérieur de la maison du département</w:t>
      </w:r>
      <w:r w:rsidR="00B51F16">
        <w:rPr>
          <w:rFonts w:ascii="Times New Roman" w:hAnsi="Times New Roman"/>
          <w:color w:val="000000"/>
          <w:sz w:val="24"/>
          <w:szCs w:val="24"/>
        </w:rPr>
        <w:t xml:space="preserve"> (3189W/53-54 : lots de </w:t>
      </w:r>
      <w:r w:rsidR="00B51F16">
        <w:rPr>
          <w:rFonts w:ascii="Times New Roman" w:hAnsi="Times New Roman"/>
          <w:color w:val="000000"/>
          <w:sz w:val="24"/>
          <w:szCs w:val="24"/>
        </w:rPr>
        <w:lastRenderedPageBreak/>
        <w:t>photographies sur les services du département du Calvados dans les années 1990)</w:t>
      </w:r>
    </w:p>
    <w:p w:rsidR="00377BBC" w:rsidRPr="00AE6B76" w:rsidRDefault="00377BBC" w:rsidP="00025679">
      <w:pPr>
        <w:widowControl w:val="0"/>
        <w:autoSpaceDE w:val="0"/>
        <w:autoSpaceDN w:val="0"/>
        <w:adjustRightInd w:val="0"/>
        <w:spacing w:after="0" w:line="240" w:lineRule="auto"/>
        <w:jc w:val="both"/>
        <w:rPr>
          <w:rFonts w:ascii="Times New Roman" w:hAnsi="Times New Roman"/>
          <w:color w:val="000000"/>
          <w:sz w:val="24"/>
          <w:szCs w:val="24"/>
        </w:rPr>
      </w:pPr>
    </w:p>
    <w:p w:rsidR="00377BBC" w:rsidRPr="00AE6B76" w:rsidRDefault="00377BBC"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Le centre administratif départemental</w:t>
      </w:r>
    </w:p>
    <w:p w:rsidR="00CB3E8C" w:rsidRPr="00AE6B76" w:rsidRDefault="00AE6B76"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644W/60 et 61</w:t>
      </w:r>
      <w:r w:rsidRPr="00AE6B76">
        <w:t xml:space="preserve"> </w:t>
      </w:r>
      <w:r w:rsidR="00466263" w:rsidRPr="00AE6B76">
        <w:t>.</w:t>
      </w:r>
      <w:r w:rsidR="00CB3E8C" w:rsidRPr="00AE6B76">
        <w:rPr>
          <w:rFonts w:ascii="Times New Roman" w:hAnsi="Times New Roman"/>
          <w:color w:val="000000"/>
          <w:sz w:val="24"/>
          <w:szCs w:val="24"/>
        </w:rPr>
        <w:t xml:space="preserve">: construction du </w:t>
      </w:r>
      <w:r w:rsidR="00377BBC" w:rsidRPr="00AE6B76">
        <w:rPr>
          <w:rFonts w:ascii="Times New Roman" w:hAnsi="Times New Roman"/>
          <w:color w:val="000000"/>
          <w:sz w:val="24"/>
          <w:szCs w:val="24"/>
        </w:rPr>
        <w:t>CAD</w:t>
      </w:r>
      <w:r w:rsidR="0039376C" w:rsidRPr="00AE6B76">
        <w:rPr>
          <w:rFonts w:ascii="Times New Roman" w:hAnsi="Times New Roman"/>
          <w:color w:val="000000"/>
          <w:sz w:val="24"/>
          <w:szCs w:val="24"/>
        </w:rPr>
        <w:t>. Plusieurs dossiers purement comptables, le marché initial est coté</w:t>
      </w:r>
      <w:r w:rsidR="00466263" w:rsidRPr="00AE6B76">
        <w:rPr>
          <w:rFonts w:ascii="Times New Roman" w:hAnsi="Times New Roman"/>
          <w:color w:val="000000"/>
          <w:sz w:val="24"/>
          <w:szCs w:val="24"/>
        </w:rPr>
        <w:t>.</w:t>
      </w:r>
    </w:p>
    <w:p w:rsidR="004F006A" w:rsidRPr="00AE6B76" w:rsidRDefault="004F006A"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927W/63 : photos très intéressantes de la construction dans les dossiers des dommages de guerre</w:t>
      </w:r>
    </w:p>
    <w:p w:rsidR="00CB3E8C" w:rsidRPr="00AE6B76" w:rsidRDefault="00CB3E8C"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1910W/1-1910W/9 : déménagement des services préfectoraux au CAD</w:t>
      </w:r>
      <w:r w:rsidR="00377BBC" w:rsidRPr="00AE6B76">
        <w:rPr>
          <w:rFonts w:ascii="Times New Roman" w:hAnsi="Times New Roman"/>
          <w:color w:val="000000"/>
          <w:sz w:val="24"/>
          <w:szCs w:val="24"/>
        </w:rPr>
        <w:t>, informatisation</w:t>
      </w:r>
    </w:p>
    <w:p w:rsidR="00CB3E8C" w:rsidRPr="00AE6B76" w:rsidRDefault="00CB3E8C" w:rsidP="0039376C">
      <w:pPr>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86J/590 : plan du CAD dans les archives du cabinet </w:t>
      </w:r>
      <w:proofErr w:type="spellStart"/>
      <w:r w:rsidRPr="00AE6B76">
        <w:rPr>
          <w:rFonts w:ascii="Times New Roman" w:hAnsi="Times New Roman"/>
          <w:color w:val="000000"/>
          <w:sz w:val="24"/>
          <w:szCs w:val="24"/>
        </w:rPr>
        <w:t>Rème</w:t>
      </w:r>
      <w:proofErr w:type="spellEnd"/>
    </w:p>
    <w:p w:rsidR="00845BFE" w:rsidRPr="00AE6B76" w:rsidRDefault="00845BFE" w:rsidP="00025679">
      <w:pPr>
        <w:widowControl w:val="0"/>
        <w:autoSpaceDE w:val="0"/>
        <w:autoSpaceDN w:val="0"/>
        <w:adjustRightInd w:val="0"/>
        <w:spacing w:after="0" w:line="240" w:lineRule="auto"/>
        <w:jc w:val="both"/>
        <w:rPr>
          <w:rFonts w:ascii="Times New Roman" w:hAnsi="Times New Roman"/>
          <w:color w:val="000000"/>
          <w:sz w:val="24"/>
          <w:szCs w:val="24"/>
          <w:u w:val="single"/>
        </w:rPr>
      </w:pPr>
    </w:p>
    <w:p w:rsidR="00EF693C" w:rsidRPr="00AE6B76" w:rsidRDefault="000973B5"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6FI/1. </w:t>
      </w:r>
      <w:r w:rsidR="00EF693C" w:rsidRPr="00AE6B76">
        <w:rPr>
          <w:rFonts w:ascii="Times New Roman" w:hAnsi="Times New Roman"/>
          <w:color w:val="000000"/>
          <w:sz w:val="24"/>
          <w:szCs w:val="24"/>
        </w:rPr>
        <w:t xml:space="preserve">Campagne </w:t>
      </w:r>
      <w:r w:rsidRPr="00AE6B76">
        <w:rPr>
          <w:rFonts w:ascii="Times New Roman" w:hAnsi="Times New Roman"/>
          <w:color w:val="000000"/>
          <w:sz w:val="24"/>
          <w:szCs w:val="24"/>
        </w:rPr>
        <w:t xml:space="preserve">photographique </w:t>
      </w:r>
      <w:r w:rsidR="00EF693C" w:rsidRPr="00AE6B76">
        <w:rPr>
          <w:rFonts w:ascii="Times New Roman" w:hAnsi="Times New Roman"/>
          <w:color w:val="000000"/>
          <w:sz w:val="24"/>
          <w:szCs w:val="24"/>
        </w:rPr>
        <w:t xml:space="preserve">de l’intérieur de l’Hôtel du département </w:t>
      </w:r>
      <w:r w:rsidR="007B048F" w:rsidRPr="00AE6B76">
        <w:rPr>
          <w:rFonts w:ascii="Times New Roman" w:hAnsi="Times New Roman"/>
          <w:color w:val="000000"/>
          <w:sz w:val="24"/>
          <w:szCs w:val="24"/>
        </w:rPr>
        <w:t xml:space="preserve">et de la maison du département </w:t>
      </w:r>
      <w:r w:rsidR="00EF693C" w:rsidRPr="00AE6B76">
        <w:rPr>
          <w:rFonts w:ascii="Times New Roman" w:hAnsi="Times New Roman"/>
          <w:color w:val="000000"/>
          <w:sz w:val="24"/>
          <w:szCs w:val="24"/>
        </w:rPr>
        <w:t>avant son réaménagement, été 2017.</w:t>
      </w:r>
    </w:p>
    <w:p w:rsidR="00820054" w:rsidRPr="00AE6B76" w:rsidRDefault="00820054" w:rsidP="00025679">
      <w:pPr>
        <w:widowControl w:val="0"/>
        <w:autoSpaceDE w:val="0"/>
        <w:autoSpaceDN w:val="0"/>
        <w:adjustRightInd w:val="0"/>
        <w:spacing w:after="0" w:line="240" w:lineRule="auto"/>
        <w:jc w:val="both"/>
        <w:rPr>
          <w:rFonts w:ascii="Times New Roman" w:hAnsi="Times New Roman"/>
          <w:color w:val="000000"/>
          <w:sz w:val="24"/>
          <w:szCs w:val="24"/>
        </w:rPr>
      </w:pPr>
    </w:p>
    <w:p w:rsidR="00820054" w:rsidRPr="00AE6B76" w:rsidRDefault="00820054"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144J. Fonds d’Ornano. Beau</w:t>
      </w:r>
      <w:r w:rsidR="00A8370E" w:rsidRPr="00AE6B76">
        <w:rPr>
          <w:rFonts w:ascii="Times New Roman" w:hAnsi="Times New Roman"/>
          <w:color w:val="000000"/>
          <w:sz w:val="24"/>
          <w:szCs w:val="24"/>
        </w:rPr>
        <w:t>coup de photos de cette période dont la salle des assemblées et Michel d’Ornano montant l’escalier d’honneur.</w:t>
      </w:r>
    </w:p>
    <w:p w:rsidR="00600F8A" w:rsidRPr="00AE6B76" w:rsidRDefault="00600F8A" w:rsidP="00025679">
      <w:pPr>
        <w:widowControl w:val="0"/>
        <w:autoSpaceDE w:val="0"/>
        <w:autoSpaceDN w:val="0"/>
        <w:adjustRightInd w:val="0"/>
        <w:spacing w:after="0" w:line="240" w:lineRule="auto"/>
        <w:jc w:val="both"/>
        <w:rPr>
          <w:rFonts w:ascii="Times New Roman" w:hAnsi="Times New Roman"/>
          <w:color w:val="000000"/>
          <w:sz w:val="24"/>
          <w:szCs w:val="24"/>
        </w:rPr>
      </w:pPr>
    </w:p>
    <w:p w:rsidR="00600F8A" w:rsidRPr="00AE6B76" w:rsidRDefault="00600F8A"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3189W : fonds du Cabinet du Conseil général, avec annuaires</w:t>
      </w:r>
      <w:r w:rsidR="00AE6B76">
        <w:rPr>
          <w:rFonts w:ascii="Times New Roman" w:hAnsi="Times New Roman"/>
          <w:color w:val="000000"/>
          <w:sz w:val="24"/>
          <w:szCs w:val="24"/>
        </w:rPr>
        <w:t xml:space="preserve"> des conseillers généraux sur la période 1925-1998 (3189W/1-3189W/2)</w:t>
      </w:r>
      <w:r w:rsidRPr="00AE6B76">
        <w:rPr>
          <w:rFonts w:ascii="Times New Roman" w:hAnsi="Times New Roman"/>
          <w:color w:val="000000"/>
          <w:sz w:val="24"/>
          <w:szCs w:val="24"/>
        </w:rPr>
        <w:t>, photographies de la DSI, de la maison du département</w:t>
      </w:r>
    </w:p>
    <w:p w:rsidR="00820054" w:rsidRPr="00AE6B76" w:rsidRDefault="00820054" w:rsidP="00025679">
      <w:pPr>
        <w:widowControl w:val="0"/>
        <w:autoSpaceDE w:val="0"/>
        <w:autoSpaceDN w:val="0"/>
        <w:adjustRightInd w:val="0"/>
        <w:spacing w:after="0" w:line="240" w:lineRule="auto"/>
        <w:jc w:val="both"/>
        <w:rPr>
          <w:rFonts w:ascii="Times New Roman" w:hAnsi="Times New Roman"/>
          <w:color w:val="000000"/>
          <w:sz w:val="24"/>
          <w:szCs w:val="24"/>
        </w:rPr>
      </w:pPr>
    </w:p>
    <w:p w:rsidR="00820054" w:rsidRPr="00EF693C" w:rsidRDefault="00820054" w:rsidP="00025679">
      <w:pPr>
        <w:widowControl w:val="0"/>
        <w:autoSpaceDE w:val="0"/>
        <w:autoSpaceDN w:val="0"/>
        <w:adjustRightInd w:val="0"/>
        <w:spacing w:after="0" w:line="240" w:lineRule="auto"/>
        <w:jc w:val="both"/>
        <w:rPr>
          <w:rFonts w:ascii="Times New Roman" w:hAnsi="Times New Roman"/>
          <w:color w:val="000000"/>
          <w:sz w:val="24"/>
          <w:szCs w:val="24"/>
        </w:rPr>
      </w:pPr>
      <w:r w:rsidRPr="00AE6B76">
        <w:rPr>
          <w:rFonts w:ascii="Times New Roman" w:hAnsi="Times New Roman"/>
          <w:color w:val="000000"/>
          <w:sz w:val="24"/>
          <w:szCs w:val="24"/>
        </w:rPr>
        <w:t xml:space="preserve">7AV. Enregistrements d’archives sonores de Mme d’Ornano, Mme </w:t>
      </w:r>
      <w:proofErr w:type="spellStart"/>
      <w:r w:rsidRPr="00AE6B76">
        <w:rPr>
          <w:rFonts w:ascii="Times New Roman" w:hAnsi="Times New Roman"/>
          <w:color w:val="000000"/>
          <w:sz w:val="24"/>
          <w:szCs w:val="24"/>
        </w:rPr>
        <w:t>Monrocq</w:t>
      </w:r>
      <w:proofErr w:type="spellEnd"/>
      <w:r w:rsidRPr="00AE6B76">
        <w:rPr>
          <w:rFonts w:ascii="Times New Roman" w:hAnsi="Times New Roman"/>
          <w:color w:val="000000"/>
          <w:sz w:val="24"/>
          <w:szCs w:val="24"/>
        </w:rPr>
        <w:t xml:space="preserve"> et Mme </w:t>
      </w:r>
      <w:proofErr w:type="spellStart"/>
      <w:r w:rsidRPr="00AE6B76">
        <w:rPr>
          <w:rFonts w:ascii="Times New Roman" w:hAnsi="Times New Roman"/>
          <w:color w:val="000000"/>
          <w:sz w:val="24"/>
          <w:szCs w:val="24"/>
        </w:rPr>
        <w:t>Lehon</w:t>
      </w:r>
      <w:proofErr w:type="spellEnd"/>
      <w:r w:rsidRPr="00AE6B76">
        <w:rPr>
          <w:rFonts w:ascii="Times New Roman" w:hAnsi="Times New Roman"/>
          <w:color w:val="000000"/>
          <w:sz w:val="24"/>
          <w:szCs w:val="24"/>
        </w:rPr>
        <w:t>. Mme B</w:t>
      </w:r>
      <w:r w:rsidR="00600F8A" w:rsidRPr="00AE6B76">
        <w:rPr>
          <w:rFonts w:ascii="Times New Roman" w:hAnsi="Times New Roman"/>
          <w:color w:val="000000"/>
          <w:sz w:val="24"/>
          <w:szCs w:val="24"/>
        </w:rPr>
        <w:t xml:space="preserve">. Marie. M. </w:t>
      </w:r>
      <w:proofErr w:type="spellStart"/>
      <w:r w:rsidR="00600F8A" w:rsidRPr="00AE6B76">
        <w:rPr>
          <w:rFonts w:ascii="Times New Roman" w:hAnsi="Times New Roman"/>
          <w:color w:val="000000"/>
          <w:sz w:val="24"/>
          <w:szCs w:val="24"/>
        </w:rPr>
        <w:t>Ledran</w:t>
      </w:r>
      <w:proofErr w:type="spellEnd"/>
      <w:r w:rsidR="00600F8A" w:rsidRPr="00AE6B76">
        <w:rPr>
          <w:rFonts w:ascii="Times New Roman" w:hAnsi="Times New Roman"/>
          <w:color w:val="000000"/>
          <w:sz w:val="24"/>
          <w:szCs w:val="24"/>
        </w:rPr>
        <w:t xml:space="preserve"> et M. Girard, le préfet H. Guyon.</w:t>
      </w:r>
    </w:p>
    <w:sectPr w:rsidR="00820054" w:rsidRPr="00EF693C">
      <w:headerReference w:type="default" r:id="rId8"/>
      <w:footerReference w:type="default" r:id="rId9"/>
      <w:pgSz w:w="11905" w:h="16837"/>
      <w:pgMar w:top="1417" w:right="850" w:bottom="141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8B" w:rsidRDefault="00E9628B">
      <w:pPr>
        <w:spacing w:after="0" w:line="240" w:lineRule="auto"/>
      </w:pPr>
      <w:r>
        <w:separator/>
      </w:r>
    </w:p>
  </w:endnote>
  <w:endnote w:type="continuationSeparator" w:id="0">
    <w:p w:rsidR="00E9628B" w:rsidRDefault="00E9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24" w:rsidRDefault="00982F24">
    <w:pPr>
      <w:widowControl w:val="0"/>
      <w:autoSpaceDE w:val="0"/>
      <w:autoSpaceDN w:val="0"/>
      <w:adjustRightInd w:val="0"/>
      <w:spacing w:after="0" w:line="240" w:lineRule="auto"/>
      <w:jc w:val="right"/>
      <w:rPr>
        <w:rFonts w:ascii="Times" w:hAnsi="Times" w:cs="Times"/>
        <w:color w:val="000000"/>
        <w:sz w:val="20"/>
        <w:szCs w:val="20"/>
      </w:rPr>
    </w:pPr>
    <w:r>
      <w:rPr>
        <w:rFonts w:ascii="Times" w:hAnsi="Times" w:cs="Times"/>
        <w:color w:val="000000"/>
        <w:sz w:val="20"/>
        <w:szCs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8B" w:rsidRDefault="00E9628B">
      <w:pPr>
        <w:spacing w:after="0" w:line="240" w:lineRule="auto"/>
      </w:pPr>
      <w:r>
        <w:separator/>
      </w:r>
    </w:p>
  </w:footnote>
  <w:footnote w:type="continuationSeparator" w:id="0">
    <w:p w:rsidR="00E9628B" w:rsidRDefault="00E9628B">
      <w:pPr>
        <w:spacing w:after="0" w:line="240" w:lineRule="auto"/>
      </w:pPr>
      <w:r>
        <w:continuationSeparator/>
      </w:r>
    </w:p>
  </w:footnote>
  <w:footnote w:id="1">
    <w:p w:rsidR="001D5B7E" w:rsidRPr="00FE716C" w:rsidRDefault="00CD1494" w:rsidP="00CD1494">
      <w:pPr>
        <w:pStyle w:val="Notedebasdepage"/>
        <w:spacing w:after="0"/>
      </w:pPr>
      <w:r w:rsidRPr="00FE716C">
        <w:rPr>
          <w:rStyle w:val="Appelnotedebasdep"/>
        </w:rPr>
        <w:footnoteRef/>
      </w:r>
      <w:r w:rsidRPr="00FE716C">
        <w:t xml:space="preserve"> Ces bâtiments ont tous été détruits en juin 1944</w:t>
      </w:r>
    </w:p>
  </w:footnote>
  <w:footnote w:id="2">
    <w:p w:rsidR="001D5B7E" w:rsidRPr="00FE716C" w:rsidRDefault="008D7AEB" w:rsidP="00CD1494">
      <w:pPr>
        <w:pStyle w:val="Notedebasdepage"/>
        <w:spacing w:after="0"/>
        <w:jc w:val="both"/>
      </w:pPr>
      <w:r w:rsidRPr="00FE716C">
        <w:rPr>
          <w:rStyle w:val="Appelnotedebasdep"/>
        </w:rPr>
        <w:footnoteRef/>
      </w:r>
      <w:r w:rsidRPr="00FE716C">
        <w:t xml:space="preserve"> Ce collège ne doit pas être confondu avec le séminaire des Eudistes, place Royale (actuelle place de la République), de l’autre côté de la rue Saint-Laurent. Le séminaire accueille à la Révolution l’Hôtel de Ville, le musée et la bibliothèque municipale et sera entièrement détruit dans le projet de reconstruction de la Ville.</w:t>
      </w:r>
    </w:p>
  </w:footnote>
  <w:footnote w:id="3">
    <w:p w:rsidR="001D5B7E" w:rsidRPr="00FE716C" w:rsidRDefault="007F428B" w:rsidP="007F428B">
      <w:pPr>
        <w:pStyle w:val="Notedebasdepage"/>
        <w:jc w:val="both"/>
      </w:pPr>
      <w:r w:rsidRPr="00FE716C">
        <w:rPr>
          <w:rStyle w:val="Appelnotedebasdep"/>
        </w:rPr>
        <w:footnoteRef/>
      </w:r>
      <w:r w:rsidRPr="00FE716C">
        <w:t xml:space="preserve"> Dans les années 60 à 80, ce bâtiment a également servi d’embryon à la future administration régionale de l’Etat, avec l’appellation « Maison de la région ».</w:t>
      </w:r>
    </w:p>
  </w:footnote>
  <w:footnote w:id="4">
    <w:p w:rsidR="001D5B7E" w:rsidRPr="00FE716C" w:rsidRDefault="00684E1A" w:rsidP="007F428B">
      <w:pPr>
        <w:pStyle w:val="Notedebasdepage"/>
        <w:spacing w:after="0"/>
        <w:jc w:val="both"/>
      </w:pPr>
      <w:r w:rsidRPr="00FE716C">
        <w:rPr>
          <w:rStyle w:val="Appelnotedebasdep"/>
        </w:rPr>
        <w:footnoteRef/>
      </w:r>
      <w:r w:rsidRPr="00FE716C">
        <w:t xml:space="preserve"> Ces jardins, acquis par les Jésuites en 1667, étaient intitulés le « Pré aux Ebats ». Plus ou moins marécageux, ils servaient de terrains de jeux comme la </w:t>
      </w:r>
      <w:proofErr w:type="spellStart"/>
      <w:r w:rsidRPr="00FE716C">
        <w:t>choule</w:t>
      </w:r>
      <w:proofErr w:type="spellEnd"/>
      <w:r w:rsidRPr="00FE716C">
        <w:t xml:space="preserve"> ou le </w:t>
      </w:r>
      <w:proofErr w:type="spellStart"/>
      <w:r w:rsidRPr="00FE716C">
        <w:t>papegay</w:t>
      </w:r>
      <w:proofErr w:type="spellEnd"/>
      <w:r w:rsidRPr="00FE716C">
        <w:t>.</w:t>
      </w:r>
    </w:p>
  </w:footnote>
  <w:footnote w:id="5">
    <w:p w:rsidR="001D5B7E" w:rsidRPr="00FE716C" w:rsidRDefault="00C324C2" w:rsidP="007F428B">
      <w:pPr>
        <w:pStyle w:val="Notedebasdepage"/>
        <w:spacing w:after="0"/>
        <w:jc w:val="both"/>
      </w:pPr>
      <w:r w:rsidRPr="00FE716C">
        <w:rPr>
          <w:rStyle w:val="Appelnotedebasdep"/>
        </w:rPr>
        <w:footnoteRef/>
      </w:r>
      <w:r w:rsidRPr="00FE716C">
        <w:t xml:space="preserve"> Cet achat fait l’objet d’un acte notarié, 8E/5719</w:t>
      </w:r>
    </w:p>
  </w:footnote>
  <w:footnote w:id="6">
    <w:p w:rsidR="001D5B7E" w:rsidRPr="00FE716C" w:rsidRDefault="00867644" w:rsidP="007F428B">
      <w:pPr>
        <w:pStyle w:val="Notedebasdepage"/>
        <w:spacing w:after="0"/>
        <w:jc w:val="both"/>
      </w:pPr>
      <w:r w:rsidRPr="00FE716C">
        <w:rPr>
          <w:rStyle w:val="Appelnotedebasdep"/>
        </w:rPr>
        <w:footnoteRef/>
      </w:r>
      <w:r w:rsidRPr="00FE716C">
        <w:t xml:space="preserve"> Jean-Baptiste-Philippe </w:t>
      </w:r>
      <w:proofErr w:type="spellStart"/>
      <w:r w:rsidRPr="00FE716C">
        <w:t>Harou</w:t>
      </w:r>
      <w:proofErr w:type="spellEnd"/>
      <w:r w:rsidRPr="00FE716C">
        <w:t>, dit le Romain en raison de son second prix de Rome, est le premier architecte départemental du Calvados. Il est l’auteur également de la prison de Pont-l’Evêque, et des premières restaurations XIXe siècle dans le département, y compris pour la cathédral</w:t>
      </w:r>
      <w:r w:rsidR="008D7AEB" w:rsidRPr="00FE716C">
        <w:t>e</w:t>
      </w:r>
      <w:r w:rsidRPr="00FE716C">
        <w:t xml:space="preserve"> de Bayeux.</w:t>
      </w:r>
    </w:p>
  </w:footnote>
  <w:footnote w:id="7">
    <w:p w:rsidR="001D5B7E" w:rsidRPr="00FE716C" w:rsidRDefault="00845BFE" w:rsidP="007F428B">
      <w:pPr>
        <w:pStyle w:val="Notedebasdepage"/>
        <w:spacing w:after="0"/>
        <w:jc w:val="both"/>
      </w:pPr>
      <w:r w:rsidRPr="00FE716C">
        <w:rPr>
          <w:rStyle w:val="Appelnotedebasdep"/>
        </w:rPr>
        <w:footnoteRef/>
      </w:r>
      <w:r w:rsidRPr="00FE716C">
        <w:t xml:space="preserve"> Les différents projets d’</w:t>
      </w:r>
      <w:proofErr w:type="spellStart"/>
      <w:r w:rsidRPr="00FE716C">
        <w:t>Harou</w:t>
      </w:r>
      <w:proofErr w:type="spellEnd"/>
      <w:r w:rsidRPr="00FE716C">
        <w:t>-Romain font l’objet de plans conservés aux Archives du Calvados, CPL/239 ; CPL/353-CPL/360</w:t>
      </w:r>
    </w:p>
  </w:footnote>
  <w:footnote w:id="8">
    <w:p w:rsidR="001D5B7E" w:rsidRPr="00FE716C" w:rsidRDefault="00C94B87" w:rsidP="007F428B">
      <w:pPr>
        <w:pStyle w:val="Notedebasdepage"/>
        <w:spacing w:after="0"/>
        <w:jc w:val="both"/>
      </w:pPr>
      <w:r w:rsidRPr="00FE716C">
        <w:rPr>
          <w:rStyle w:val="Appelnotedebasdep"/>
        </w:rPr>
        <w:footnoteRef/>
      </w:r>
      <w:r w:rsidRPr="00FE716C">
        <w:t xml:space="preserve"> L’élévation de ce bâtiment, encore visible aujourd’hui, est sous la cote CPL/1334/8</w:t>
      </w:r>
      <w:r w:rsidR="00CD1494" w:rsidRPr="00FE716C">
        <w:t xml:space="preserve">. Les plans des travaux sont sous la cote </w:t>
      </w:r>
      <w:r w:rsidR="00EF7DFD" w:rsidRPr="00FE716C">
        <w:t>4N/172</w:t>
      </w:r>
      <w:r w:rsidR="00CD1494" w:rsidRPr="00FE716C">
        <w:t>.</w:t>
      </w:r>
    </w:p>
  </w:footnote>
  <w:footnote w:id="9">
    <w:p w:rsidR="001D5B7E" w:rsidRPr="00FE716C" w:rsidRDefault="00A143BA" w:rsidP="007F428B">
      <w:pPr>
        <w:pStyle w:val="Notedebasdepage"/>
        <w:spacing w:after="0"/>
        <w:jc w:val="both"/>
      </w:pPr>
      <w:r w:rsidRPr="00FE716C">
        <w:rPr>
          <w:rStyle w:val="Appelnotedebasdep"/>
        </w:rPr>
        <w:footnoteRef/>
      </w:r>
      <w:r w:rsidRPr="00FE716C">
        <w:t xml:space="preserve"> Il est prévu également de déménager au second étage de ce bâtiment les Archives encore au collège du Mont, mais le déménagement intégral n’est pas possible compte-tenu de la sous-estimation de l’espace nécessaire.</w:t>
      </w:r>
    </w:p>
  </w:footnote>
  <w:footnote w:id="10">
    <w:p w:rsidR="001D5B7E" w:rsidRPr="00FE716C" w:rsidRDefault="005E7B8F" w:rsidP="007F428B">
      <w:pPr>
        <w:pStyle w:val="Notedebasdepage"/>
        <w:spacing w:after="0"/>
        <w:jc w:val="both"/>
      </w:pPr>
      <w:r w:rsidRPr="00FE716C">
        <w:rPr>
          <w:rStyle w:val="Appelnotedebasdep"/>
        </w:rPr>
        <w:footnoteRef/>
      </w:r>
      <w:r w:rsidRPr="00FE716C">
        <w:t xml:space="preserve"> AD14,</w:t>
      </w:r>
      <w:r w:rsidR="00EF7DFD" w:rsidRPr="00FE716C">
        <w:t xml:space="preserve"> 4N/178.</w:t>
      </w:r>
    </w:p>
  </w:footnote>
  <w:footnote w:id="11">
    <w:p w:rsidR="001D5B7E" w:rsidRPr="00FE716C" w:rsidRDefault="000472E4" w:rsidP="008713F9">
      <w:pPr>
        <w:pStyle w:val="Notedebasdepage"/>
        <w:spacing w:after="0"/>
        <w:jc w:val="both"/>
      </w:pPr>
      <w:r w:rsidRPr="00FE716C">
        <w:rPr>
          <w:rStyle w:val="Appelnotedebasdep"/>
        </w:rPr>
        <w:footnoteRef/>
      </w:r>
      <w:r w:rsidRPr="00FE716C">
        <w:t xml:space="preserve"> Plans de ce projet, AD14 CPL/371-373. L’édifice est également visible sur les photographies du dossier de construction des nouvelles Archives dans les années 1960, AD14, </w:t>
      </w:r>
      <w:r w:rsidR="00EF7DFD" w:rsidRPr="00FE716C">
        <w:t>644W/105</w:t>
      </w:r>
      <w:r w:rsidR="00EB29E1" w:rsidRPr="00FE716C">
        <w:t xml:space="preserve">. Des dossiers de travaux, et les plans de l’extension sont conservés sous les cotes </w:t>
      </w:r>
      <w:r w:rsidR="00EF7DFD" w:rsidRPr="00FE716C">
        <w:t>4N/391-393</w:t>
      </w:r>
      <w:r w:rsidR="00EB29E1" w:rsidRPr="00FE716C">
        <w:t>.</w:t>
      </w:r>
    </w:p>
  </w:footnote>
  <w:footnote w:id="12">
    <w:p w:rsidR="001D5B7E" w:rsidRPr="00FE716C" w:rsidRDefault="008713F9" w:rsidP="008713F9">
      <w:pPr>
        <w:pStyle w:val="Notedebasdepage"/>
        <w:spacing w:after="0"/>
      </w:pPr>
      <w:r w:rsidRPr="00FE716C">
        <w:rPr>
          <w:rStyle w:val="Appelnotedebasdep"/>
        </w:rPr>
        <w:footnoteRef/>
      </w:r>
      <w:r w:rsidRPr="00FE716C">
        <w:t xml:space="preserve"> Les déc</w:t>
      </w:r>
      <w:r w:rsidR="007D560B">
        <w:t>ors de ces salles sont conservé</w:t>
      </w:r>
      <w:r w:rsidRPr="00FE716C">
        <w:t>s en CPL/363 et CPL/368</w:t>
      </w:r>
    </w:p>
  </w:footnote>
  <w:footnote w:id="13">
    <w:p w:rsidR="001D5B7E" w:rsidRPr="00FE716C" w:rsidRDefault="00471355" w:rsidP="008713F9">
      <w:pPr>
        <w:pStyle w:val="Notedebasdepage"/>
        <w:spacing w:after="0"/>
        <w:jc w:val="both"/>
      </w:pPr>
      <w:r w:rsidRPr="00FE716C">
        <w:rPr>
          <w:rStyle w:val="Appelnotedebasdep"/>
        </w:rPr>
        <w:footnoteRef/>
      </w:r>
      <w:r w:rsidRPr="00FE716C">
        <w:t xml:space="preserve"> Cette partie du bâtiment, bien distincte par son architecture, est tout à fait visible dans les photographies conservées sous la cote </w:t>
      </w:r>
      <w:r w:rsidR="00AE6B76" w:rsidRPr="00FE716C">
        <w:t>644W/105</w:t>
      </w:r>
      <w:r w:rsidRPr="00FE716C">
        <w:t>.</w:t>
      </w:r>
      <w:r w:rsidR="00EB29E1" w:rsidRPr="00FE716C">
        <w:t xml:space="preserve"> Les plans sont conservés sous la cote </w:t>
      </w:r>
      <w:r w:rsidR="00EF7DFD" w:rsidRPr="00FE716C">
        <w:t>4N/39</w:t>
      </w:r>
      <w:r w:rsidR="00CE2A35" w:rsidRPr="00FE716C">
        <w:t>1</w:t>
      </w:r>
      <w:r w:rsidR="00EB29E1" w:rsidRPr="00FE716C">
        <w:t>.</w:t>
      </w:r>
    </w:p>
  </w:footnote>
  <w:footnote w:id="14">
    <w:p w:rsidR="001D5B7E" w:rsidRPr="00FE716C" w:rsidRDefault="00CE39F0" w:rsidP="00EB29E1">
      <w:pPr>
        <w:pStyle w:val="Notedebasdepage"/>
        <w:spacing w:after="0"/>
        <w:jc w:val="both"/>
      </w:pPr>
      <w:r w:rsidRPr="00FE716C">
        <w:rPr>
          <w:rStyle w:val="Appelnotedebasdep"/>
        </w:rPr>
        <w:footnoteRef/>
      </w:r>
      <w:r w:rsidRPr="00FE716C">
        <w:t xml:space="preserve"> Sur l’histoire du bâtiment pendant la guerre, un plan de l’organisation de la défense passive, </w:t>
      </w:r>
      <w:r w:rsidR="00AE6B76" w:rsidRPr="00FE716C">
        <w:t>644W/104</w:t>
      </w:r>
      <w:r w:rsidR="00240A73" w:rsidRPr="00FE716C">
        <w:t>.</w:t>
      </w:r>
    </w:p>
  </w:footnote>
  <w:footnote w:id="15">
    <w:p w:rsidR="001D5B7E" w:rsidRPr="00FE716C" w:rsidRDefault="00CE39F0" w:rsidP="007F428B">
      <w:pPr>
        <w:pStyle w:val="Notedebasdepage"/>
        <w:spacing w:after="0"/>
        <w:jc w:val="both"/>
      </w:pPr>
      <w:r w:rsidRPr="00FE716C">
        <w:rPr>
          <w:rStyle w:val="Appelnotedebasdep"/>
        </w:rPr>
        <w:footnoteRef/>
      </w:r>
      <w:r w:rsidRPr="00FE716C">
        <w:t xml:space="preserve"> </w:t>
      </w:r>
      <w:r w:rsidR="00240A73" w:rsidRPr="00FE716C">
        <w:t>644W/104 (ex-N2939/1)</w:t>
      </w:r>
      <w:r w:rsidRPr="00FE716C">
        <w:t xml:space="preserve"> sur les désaccords entre l’archiviste départemental et le préfet </w:t>
      </w:r>
      <w:proofErr w:type="spellStart"/>
      <w:r w:rsidRPr="00FE716C">
        <w:t>Daure</w:t>
      </w:r>
      <w:proofErr w:type="spellEnd"/>
      <w:r w:rsidRPr="00FE716C">
        <w:t xml:space="preserve"> en 1945 à ce sujet.</w:t>
      </w:r>
    </w:p>
  </w:footnote>
  <w:footnote w:id="16">
    <w:p w:rsidR="001D5B7E" w:rsidRPr="00FE716C" w:rsidRDefault="00EB29E1" w:rsidP="00EB29E1">
      <w:pPr>
        <w:pStyle w:val="Notedebasdepage"/>
        <w:spacing w:after="0"/>
      </w:pPr>
      <w:r w:rsidRPr="00FE716C">
        <w:rPr>
          <w:rStyle w:val="Appelnotedebasdep"/>
        </w:rPr>
        <w:footnoteRef/>
      </w:r>
      <w:r w:rsidRPr="00FE716C">
        <w:t xml:space="preserve"> Dossiers de travaux, </w:t>
      </w:r>
      <w:r w:rsidR="00240A73" w:rsidRPr="00FE716C">
        <w:t>644W/</w:t>
      </w:r>
      <w:r w:rsidR="00AE6B76" w:rsidRPr="00FE716C">
        <w:t>58-66</w:t>
      </w:r>
      <w:r w:rsidR="00240A73" w:rsidRPr="00FE716C">
        <w:t>.</w:t>
      </w:r>
    </w:p>
  </w:footnote>
  <w:footnote w:id="17">
    <w:p w:rsidR="001D5B7E" w:rsidRPr="00FE716C" w:rsidRDefault="00471355" w:rsidP="00EB29E1">
      <w:pPr>
        <w:pStyle w:val="Notedebasdepage"/>
        <w:spacing w:after="0"/>
        <w:jc w:val="both"/>
      </w:pPr>
      <w:r w:rsidRPr="00FE716C">
        <w:rPr>
          <w:rStyle w:val="Appelnotedebasdep"/>
        </w:rPr>
        <w:footnoteRef/>
      </w:r>
      <w:r w:rsidRPr="00FE716C">
        <w:t xml:space="preserve"> Cette annexe est installée dans l’église du Sépulcre lorsqu’elle est abandonnée par l’armée en 1932. Elle échappa comme le bâtiment principal aux destructions de juin 44.</w:t>
      </w:r>
    </w:p>
  </w:footnote>
  <w:footnote w:id="18">
    <w:p w:rsidR="001D5B7E" w:rsidRPr="00FE716C" w:rsidRDefault="00554F97" w:rsidP="007F428B">
      <w:pPr>
        <w:pStyle w:val="Notedebasdepage"/>
        <w:spacing w:after="0"/>
        <w:jc w:val="both"/>
      </w:pPr>
      <w:r w:rsidRPr="00FE716C">
        <w:rPr>
          <w:rStyle w:val="Appelnotedebasdep"/>
        </w:rPr>
        <w:footnoteRef/>
      </w:r>
      <w:r w:rsidRPr="00FE716C">
        <w:t xml:space="preserve"> Dossier de ces travaux, </w:t>
      </w:r>
      <w:r w:rsidR="00AE6B76" w:rsidRPr="00FE716C">
        <w:t>1300W/254-255</w:t>
      </w:r>
      <w:r w:rsidR="00240A73" w:rsidRPr="00FE716C">
        <w:t>.</w:t>
      </w:r>
    </w:p>
  </w:footnote>
  <w:footnote w:id="19">
    <w:p w:rsidR="001D5B7E" w:rsidRPr="00FE716C" w:rsidRDefault="00554F97" w:rsidP="007F428B">
      <w:pPr>
        <w:pStyle w:val="Notedebasdepage"/>
        <w:spacing w:after="0"/>
        <w:jc w:val="both"/>
      </w:pPr>
      <w:r w:rsidRPr="00FE716C">
        <w:rPr>
          <w:rStyle w:val="Appelnotedebasdep"/>
        </w:rPr>
        <w:footnoteRef/>
      </w:r>
      <w:r w:rsidRPr="00FE716C">
        <w:t xml:space="preserve"> Dossier de ces travaux, 1013W/260-1013W/264</w:t>
      </w:r>
      <w:r w:rsidR="00044B96" w:rsidRPr="00FE716C">
        <w:t xml:space="preserve"> et 1727W/45-1727W/46</w:t>
      </w:r>
    </w:p>
  </w:footnote>
  <w:footnote w:id="20">
    <w:p w:rsidR="001D5B7E" w:rsidRPr="00FE716C" w:rsidRDefault="007F428B" w:rsidP="007F428B">
      <w:pPr>
        <w:pStyle w:val="Notedebasdepage"/>
        <w:spacing w:after="0"/>
      </w:pPr>
      <w:r w:rsidRPr="00FE716C">
        <w:rPr>
          <w:rStyle w:val="Appelnotedebasdep"/>
        </w:rPr>
        <w:footnoteRef/>
      </w:r>
      <w:r w:rsidRPr="00FE716C">
        <w:t xml:space="preserve"> Suicide ou accident, le drame est évidemment relaté dans la presse de l’époque. Les Archives conservent également les archives privées du cabinet d’architectes </w:t>
      </w:r>
      <w:proofErr w:type="spellStart"/>
      <w:r w:rsidRPr="00FE716C">
        <w:t>Rème</w:t>
      </w:r>
      <w:proofErr w:type="spellEnd"/>
      <w:r w:rsidRPr="00FE716C">
        <w:t xml:space="preserve"> (86J)</w:t>
      </w:r>
    </w:p>
  </w:footnote>
  <w:footnote w:id="21">
    <w:p w:rsidR="001D5B7E" w:rsidRPr="00FE716C" w:rsidRDefault="008F56E9" w:rsidP="007F428B">
      <w:pPr>
        <w:pStyle w:val="Notedebasdepage"/>
        <w:spacing w:after="0"/>
        <w:jc w:val="both"/>
      </w:pPr>
      <w:r w:rsidRPr="00FE716C">
        <w:rPr>
          <w:rStyle w:val="Appelnotedebasdep"/>
        </w:rPr>
        <w:footnoteRef/>
      </w:r>
      <w:r w:rsidRPr="00FE716C">
        <w:t xml:space="preserve"> Dossier </w:t>
      </w:r>
      <w:r w:rsidR="0093699C" w:rsidRPr="00FE716C">
        <w:t>intégré dans à la cote 1727W/47 après qu’il a été</w:t>
      </w:r>
      <w:r w:rsidRPr="00FE716C">
        <w:t xml:space="preserve"> retrouvé lors du déménagement des bâtiments de la rue Saint-Laurent été 2017.</w:t>
      </w:r>
      <w:r w:rsidR="00E555D1" w:rsidRPr="00FE716C">
        <w:t xml:space="preserve"> On ne sait pas si ce projet a abouti faut</w:t>
      </w:r>
      <w:r w:rsidR="00EB29E1" w:rsidRPr="00FE716C">
        <w:t>e</w:t>
      </w:r>
      <w:r w:rsidR="00E555D1" w:rsidRPr="00FE716C">
        <w:t xml:space="preserve"> de photographies de l’époque.</w:t>
      </w:r>
    </w:p>
  </w:footnote>
  <w:footnote w:id="22">
    <w:p w:rsidR="001D5B7E" w:rsidRPr="00FE716C" w:rsidRDefault="005E1799" w:rsidP="005E1799">
      <w:pPr>
        <w:pStyle w:val="Notedebasdepage"/>
        <w:spacing w:after="0"/>
        <w:jc w:val="both"/>
      </w:pPr>
      <w:r w:rsidRPr="00FE716C">
        <w:rPr>
          <w:rStyle w:val="Appelnotedebasdep"/>
        </w:rPr>
        <w:footnoteRef/>
      </w:r>
      <w:r w:rsidRPr="00FE716C">
        <w:t xml:space="preserve"> Paul </w:t>
      </w:r>
      <w:proofErr w:type="spellStart"/>
      <w:r w:rsidRPr="00FE716C">
        <w:t>Feuilloley</w:t>
      </w:r>
      <w:proofErr w:type="spellEnd"/>
      <w:r w:rsidRPr="00FE716C">
        <w:t xml:space="preserve">, </w:t>
      </w:r>
      <w:r w:rsidRPr="00FE716C">
        <w:rPr>
          <w:i/>
        </w:rPr>
        <w:t>Une randonnée préfectorale</w:t>
      </w:r>
      <w:r w:rsidRPr="00FE716C">
        <w:t>, Pierre Bordas et Fils, p. 325. Le préfet relate également la séance du Conseil général du 24 mars présidant non seulement à l’élection du président suite aux cantonales, mais aussi au passage de l’exécutif départemental au président du Conseil Général. Des photos de cette séance sont conservées dans le fonds d’Ornano 144J.</w:t>
      </w:r>
    </w:p>
  </w:footnote>
  <w:footnote w:id="23">
    <w:p w:rsidR="001D5B7E" w:rsidRPr="00FE716C" w:rsidRDefault="008F56E9" w:rsidP="007F428B">
      <w:pPr>
        <w:pStyle w:val="Notedebasdepage"/>
        <w:spacing w:after="0"/>
        <w:jc w:val="both"/>
      </w:pPr>
      <w:r w:rsidRPr="00FE716C">
        <w:footnoteRef/>
      </w:r>
      <w:r w:rsidRPr="00FE716C">
        <w:t xml:space="preserve"> Cf.  article</w:t>
      </w:r>
      <w:r w:rsidR="00817EF6" w:rsidRPr="00FE716C">
        <w:t>s</w:t>
      </w:r>
      <w:r w:rsidRPr="00FE716C">
        <w:t xml:space="preserve"> de Ouest-France du 26 juin 1984 et du tout nouveau Journal du Calvados de septembre 1984.</w:t>
      </w:r>
      <w:r w:rsidR="00817EF6" w:rsidRPr="00FE716C">
        <w:t xml:space="preserve"> On </w:t>
      </w:r>
      <w:r w:rsidR="00240A73" w:rsidRPr="00FE716C">
        <w:t>n’</w:t>
      </w:r>
      <w:r w:rsidR="00817EF6" w:rsidRPr="00FE716C">
        <w:t>a pas trouvé de délibération pour ces travaux, dont le montant était extrêmement modeste à l’époque.</w:t>
      </w:r>
    </w:p>
  </w:footnote>
  <w:footnote w:id="24">
    <w:p w:rsidR="001D5B7E" w:rsidRPr="00FE716C" w:rsidRDefault="007A3686" w:rsidP="007F428B">
      <w:pPr>
        <w:pStyle w:val="Notedebasdepage"/>
        <w:spacing w:after="0"/>
        <w:jc w:val="both"/>
      </w:pPr>
      <w:r w:rsidRPr="00FE716C">
        <w:rPr>
          <w:rStyle w:val="Appelnotedebasdep"/>
        </w:rPr>
        <w:footnoteRef/>
      </w:r>
      <w:r w:rsidRPr="00FE716C">
        <w:t xml:space="preserve"> On conserve un beau plan </w:t>
      </w:r>
      <w:r w:rsidR="00377BBC" w:rsidRPr="00FE716C">
        <w:t>de ces aménagements paysagers</w:t>
      </w:r>
      <w:r w:rsidRPr="00FE716C">
        <w:t>, 1727W/5</w:t>
      </w:r>
    </w:p>
  </w:footnote>
  <w:footnote w:id="25">
    <w:p w:rsidR="001D5B7E" w:rsidRDefault="000301A3" w:rsidP="000301A3">
      <w:pPr>
        <w:pStyle w:val="Notedebasdepage"/>
      </w:pPr>
      <w:r w:rsidRPr="00FE716C">
        <w:rPr>
          <w:rStyle w:val="Appelnotedebasdep"/>
        </w:rPr>
        <w:footnoteRef/>
      </w:r>
      <w:r w:rsidRPr="00FE716C">
        <w:t xml:space="preserve"> 1727W/47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FF" w:rsidRDefault="00964C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278"/>
    <w:multiLevelType w:val="hybridMultilevel"/>
    <w:tmpl w:val="E3CC9168"/>
    <w:lvl w:ilvl="0" w:tplc="83B42E6A">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0C66E7"/>
    <w:multiLevelType w:val="hybridMultilevel"/>
    <w:tmpl w:val="1E366F4E"/>
    <w:lvl w:ilvl="0" w:tplc="EE0023EA">
      <w:numFmt w:val="bullet"/>
      <w:lvlText w:val="-"/>
      <w:lvlJc w:val="left"/>
      <w:pPr>
        <w:ind w:left="720" w:hanging="360"/>
      </w:pPr>
      <w:rPr>
        <w:rFonts w:ascii="Times" w:eastAsia="Times New Roman" w:hAnsi="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87113"/>
    <w:multiLevelType w:val="hybridMultilevel"/>
    <w:tmpl w:val="84AA0DF6"/>
    <w:lvl w:ilvl="0" w:tplc="907438C0">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A43EAC"/>
    <w:multiLevelType w:val="hybridMultilevel"/>
    <w:tmpl w:val="B9FA2E36"/>
    <w:lvl w:ilvl="0" w:tplc="E6340C3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D4"/>
    <w:rsid w:val="00007502"/>
    <w:rsid w:val="000211B1"/>
    <w:rsid w:val="00025679"/>
    <w:rsid w:val="000301A3"/>
    <w:rsid w:val="00044B96"/>
    <w:rsid w:val="00046F76"/>
    <w:rsid w:val="000472E4"/>
    <w:rsid w:val="00063E8F"/>
    <w:rsid w:val="00082D21"/>
    <w:rsid w:val="000973B5"/>
    <w:rsid w:val="000D0943"/>
    <w:rsid w:val="00120064"/>
    <w:rsid w:val="00140960"/>
    <w:rsid w:val="00196683"/>
    <w:rsid w:val="001D1102"/>
    <w:rsid w:val="001D5B7E"/>
    <w:rsid w:val="00240A73"/>
    <w:rsid w:val="00264C81"/>
    <w:rsid w:val="00273BFB"/>
    <w:rsid w:val="0028065E"/>
    <w:rsid w:val="002C0D6C"/>
    <w:rsid w:val="002F2E5F"/>
    <w:rsid w:val="00316710"/>
    <w:rsid w:val="00376A9F"/>
    <w:rsid w:val="00377BBC"/>
    <w:rsid w:val="00377D64"/>
    <w:rsid w:val="003914A8"/>
    <w:rsid w:val="0039376C"/>
    <w:rsid w:val="003E14C6"/>
    <w:rsid w:val="003F0CA4"/>
    <w:rsid w:val="003F5FE6"/>
    <w:rsid w:val="004039EB"/>
    <w:rsid w:val="00432CCB"/>
    <w:rsid w:val="004534DD"/>
    <w:rsid w:val="004637BA"/>
    <w:rsid w:val="00466263"/>
    <w:rsid w:val="00471355"/>
    <w:rsid w:val="004B0C87"/>
    <w:rsid w:val="004C106F"/>
    <w:rsid w:val="004F006A"/>
    <w:rsid w:val="0051209E"/>
    <w:rsid w:val="0051273D"/>
    <w:rsid w:val="005165D4"/>
    <w:rsid w:val="00531295"/>
    <w:rsid w:val="00554F97"/>
    <w:rsid w:val="00564954"/>
    <w:rsid w:val="00576191"/>
    <w:rsid w:val="00587308"/>
    <w:rsid w:val="005B73F4"/>
    <w:rsid w:val="005E1799"/>
    <w:rsid w:val="005E7B8F"/>
    <w:rsid w:val="005F7018"/>
    <w:rsid w:val="00600F8A"/>
    <w:rsid w:val="00610E33"/>
    <w:rsid w:val="00612C59"/>
    <w:rsid w:val="00617BF1"/>
    <w:rsid w:val="00622A40"/>
    <w:rsid w:val="006427FC"/>
    <w:rsid w:val="00663064"/>
    <w:rsid w:val="00684E1A"/>
    <w:rsid w:val="006A1A02"/>
    <w:rsid w:val="006C5BED"/>
    <w:rsid w:val="00720EE9"/>
    <w:rsid w:val="0074140B"/>
    <w:rsid w:val="0076123C"/>
    <w:rsid w:val="007617D0"/>
    <w:rsid w:val="007645AF"/>
    <w:rsid w:val="00794970"/>
    <w:rsid w:val="007A3686"/>
    <w:rsid w:val="007B048F"/>
    <w:rsid w:val="007D560B"/>
    <w:rsid w:val="007E5CDB"/>
    <w:rsid w:val="007F428B"/>
    <w:rsid w:val="00806712"/>
    <w:rsid w:val="00817EF6"/>
    <w:rsid w:val="00820054"/>
    <w:rsid w:val="0082469A"/>
    <w:rsid w:val="00833EED"/>
    <w:rsid w:val="00845BFE"/>
    <w:rsid w:val="00867644"/>
    <w:rsid w:val="008713F9"/>
    <w:rsid w:val="008B25A3"/>
    <w:rsid w:val="008C2EA7"/>
    <w:rsid w:val="008D7AEB"/>
    <w:rsid w:val="008E7BA4"/>
    <w:rsid w:val="008F36EC"/>
    <w:rsid w:val="008F3FE1"/>
    <w:rsid w:val="008F56E9"/>
    <w:rsid w:val="008F6ED2"/>
    <w:rsid w:val="00902707"/>
    <w:rsid w:val="009272B9"/>
    <w:rsid w:val="0093699C"/>
    <w:rsid w:val="0096395F"/>
    <w:rsid w:val="00964CFF"/>
    <w:rsid w:val="00977D14"/>
    <w:rsid w:val="00982F24"/>
    <w:rsid w:val="009B12C2"/>
    <w:rsid w:val="009D4C1C"/>
    <w:rsid w:val="009E1273"/>
    <w:rsid w:val="00A143BA"/>
    <w:rsid w:val="00A5143F"/>
    <w:rsid w:val="00A8370E"/>
    <w:rsid w:val="00A87D7A"/>
    <w:rsid w:val="00AA3B50"/>
    <w:rsid w:val="00AC7AAC"/>
    <w:rsid w:val="00AE512B"/>
    <w:rsid w:val="00AE6B76"/>
    <w:rsid w:val="00B51F16"/>
    <w:rsid w:val="00B92688"/>
    <w:rsid w:val="00BC1B68"/>
    <w:rsid w:val="00C25347"/>
    <w:rsid w:val="00C324C2"/>
    <w:rsid w:val="00C56048"/>
    <w:rsid w:val="00C56B5D"/>
    <w:rsid w:val="00C57E7D"/>
    <w:rsid w:val="00C63672"/>
    <w:rsid w:val="00C94B87"/>
    <w:rsid w:val="00CB1E87"/>
    <w:rsid w:val="00CB3A1E"/>
    <w:rsid w:val="00CB3E8C"/>
    <w:rsid w:val="00CD1494"/>
    <w:rsid w:val="00CD648C"/>
    <w:rsid w:val="00CE0FF3"/>
    <w:rsid w:val="00CE2A35"/>
    <w:rsid w:val="00CE39F0"/>
    <w:rsid w:val="00D00D0F"/>
    <w:rsid w:val="00D14230"/>
    <w:rsid w:val="00D256EA"/>
    <w:rsid w:val="00D46BAE"/>
    <w:rsid w:val="00D7556B"/>
    <w:rsid w:val="00D97CCF"/>
    <w:rsid w:val="00DB47E5"/>
    <w:rsid w:val="00DB6F93"/>
    <w:rsid w:val="00DC14AE"/>
    <w:rsid w:val="00DC2151"/>
    <w:rsid w:val="00DD789C"/>
    <w:rsid w:val="00DF3656"/>
    <w:rsid w:val="00E27BEE"/>
    <w:rsid w:val="00E30D9A"/>
    <w:rsid w:val="00E3540D"/>
    <w:rsid w:val="00E53D49"/>
    <w:rsid w:val="00E555D1"/>
    <w:rsid w:val="00E83627"/>
    <w:rsid w:val="00E9628B"/>
    <w:rsid w:val="00EA3237"/>
    <w:rsid w:val="00EB29E1"/>
    <w:rsid w:val="00ED2937"/>
    <w:rsid w:val="00ED5CF1"/>
    <w:rsid w:val="00EF693C"/>
    <w:rsid w:val="00EF7DFD"/>
    <w:rsid w:val="00F118D4"/>
    <w:rsid w:val="00F137EC"/>
    <w:rsid w:val="00F33F48"/>
    <w:rsid w:val="00F43172"/>
    <w:rsid w:val="00F82996"/>
    <w:rsid w:val="00FA47E8"/>
    <w:rsid w:val="00FA5BE6"/>
    <w:rsid w:val="00FB664C"/>
    <w:rsid w:val="00FE716C"/>
    <w:rsid w:val="00FF6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F8028"/>
  <w14:defaultImageDpi w14:val="0"/>
  <w15:docId w15:val="{F6784D83-CD64-4344-8CD0-A5DFF357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0EE9"/>
    <w:pPr>
      <w:tabs>
        <w:tab w:val="center" w:pos="4536"/>
        <w:tab w:val="right" w:pos="9072"/>
      </w:tabs>
    </w:pPr>
  </w:style>
  <w:style w:type="character" w:customStyle="1" w:styleId="En-tteCar">
    <w:name w:val="En-tête Car"/>
    <w:basedOn w:val="Policepardfaut"/>
    <w:link w:val="En-tte"/>
    <w:uiPriority w:val="99"/>
    <w:locked/>
    <w:rsid w:val="00720EE9"/>
    <w:rPr>
      <w:rFonts w:cs="Times New Roman"/>
    </w:rPr>
  </w:style>
  <w:style w:type="paragraph" w:styleId="Pieddepage">
    <w:name w:val="footer"/>
    <w:basedOn w:val="Normal"/>
    <w:link w:val="PieddepageCar"/>
    <w:uiPriority w:val="99"/>
    <w:unhideWhenUsed/>
    <w:rsid w:val="00720EE9"/>
    <w:pPr>
      <w:tabs>
        <w:tab w:val="center" w:pos="4536"/>
        <w:tab w:val="right" w:pos="9072"/>
      </w:tabs>
    </w:pPr>
  </w:style>
  <w:style w:type="character" w:customStyle="1" w:styleId="PieddepageCar">
    <w:name w:val="Pied de page Car"/>
    <w:basedOn w:val="Policepardfaut"/>
    <w:link w:val="Pieddepage"/>
    <w:uiPriority w:val="99"/>
    <w:locked/>
    <w:rsid w:val="00720EE9"/>
    <w:rPr>
      <w:rFonts w:cs="Times New Roman"/>
    </w:rPr>
  </w:style>
  <w:style w:type="character" w:styleId="Marquedecommentaire">
    <w:name w:val="annotation reference"/>
    <w:basedOn w:val="Policepardfaut"/>
    <w:uiPriority w:val="99"/>
    <w:semiHidden/>
    <w:unhideWhenUsed/>
    <w:rsid w:val="004039EB"/>
    <w:rPr>
      <w:rFonts w:cs="Times New Roman"/>
      <w:sz w:val="16"/>
    </w:rPr>
  </w:style>
  <w:style w:type="paragraph" w:styleId="Commentaire">
    <w:name w:val="annotation text"/>
    <w:basedOn w:val="Normal"/>
    <w:link w:val="CommentaireCar"/>
    <w:uiPriority w:val="99"/>
    <w:semiHidden/>
    <w:unhideWhenUsed/>
    <w:rsid w:val="004039EB"/>
    <w:rPr>
      <w:sz w:val="20"/>
      <w:szCs w:val="20"/>
    </w:rPr>
  </w:style>
  <w:style w:type="character" w:customStyle="1" w:styleId="CommentaireCar">
    <w:name w:val="Commentaire Car"/>
    <w:basedOn w:val="Policepardfaut"/>
    <w:link w:val="Commentaire"/>
    <w:uiPriority w:val="99"/>
    <w:semiHidden/>
    <w:locked/>
    <w:rsid w:val="004039EB"/>
    <w:rPr>
      <w:rFonts w:cs="Times New Roman"/>
      <w:sz w:val="20"/>
    </w:rPr>
  </w:style>
  <w:style w:type="paragraph" w:styleId="Objetducommentaire">
    <w:name w:val="annotation subject"/>
    <w:basedOn w:val="Commentaire"/>
    <w:next w:val="Commentaire"/>
    <w:link w:val="ObjetducommentaireCar"/>
    <w:uiPriority w:val="99"/>
    <w:semiHidden/>
    <w:unhideWhenUsed/>
    <w:rsid w:val="004039EB"/>
    <w:rPr>
      <w:b/>
      <w:bCs/>
    </w:rPr>
  </w:style>
  <w:style w:type="character" w:customStyle="1" w:styleId="ObjetducommentaireCar">
    <w:name w:val="Objet du commentaire Car"/>
    <w:basedOn w:val="CommentaireCar"/>
    <w:link w:val="Objetducommentaire"/>
    <w:uiPriority w:val="99"/>
    <w:semiHidden/>
    <w:locked/>
    <w:rsid w:val="004039EB"/>
    <w:rPr>
      <w:rFonts w:cs="Times New Roman"/>
      <w:b/>
      <w:sz w:val="20"/>
    </w:rPr>
  </w:style>
  <w:style w:type="paragraph" w:styleId="Textedebulles">
    <w:name w:val="Balloon Text"/>
    <w:basedOn w:val="Normal"/>
    <w:link w:val="TextedebullesCar"/>
    <w:uiPriority w:val="99"/>
    <w:semiHidden/>
    <w:unhideWhenUsed/>
    <w:rsid w:val="004039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039EB"/>
    <w:rPr>
      <w:rFonts w:ascii="Tahoma" w:hAnsi="Tahoma" w:cs="Times New Roman"/>
      <w:sz w:val="16"/>
    </w:rPr>
  </w:style>
  <w:style w:type="paragraph" w:styleId="Notedebasdepage">
    <w:name w:val="footnote text"/>
    <w:basedOn w:val="Normal"/>
    <w:link w:val="NotedebasdepageCar"/>
    <w:uiPriority w:val="99"/>
    <w:semiHidden/>
    <w:unhideWhenUsed/>
    <w:rsid w:val="00E53D49"/>
    <w:rPr>
      <w:sz w:val="20"/>
      <w:szCs w:val="20"/>
    </w:rPr>
  </w:style>
  <w:style w:type="character" w:customStyle="1" w:styleId="NotedebasdepageCar">
    <w:name w:val="Note de bas de page Car"/>
    <w:basedOn w:val="Policepardfaut"/>
    <w:link w:val="Notedebasdepage"/>
    <w:uiPriority w:val="99"/>
    <w:semiHidden/>
    <w:locked/>
    <w:rsid w:val="00E53D49"/>
    <w:rPr>
      <w:rFonts w:cs="Times New Roman"/>
      <w:sz w:val="20"/>
    </w:rPr>
  </w:style>
  <w:style w:type="character" w:styleId="Appelnotedebasdep">
    <w:name w:val="footnote reference"/>
    <w:basedOn w:val="Policepardfaut"/>
    <w:uiPriority w:val="99"/>
    <w:semiHidden/>
    <w:unhideWhenUsed/>
    <w:rsid w:val="00E53D4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3D4E-926D-4F57-8032-D7FC2F13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2737</Words>
  <Characters>15056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Conseil Général du Calvados</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DESLONDES Julie</dc:creator>
  <cp:lastModifiedBy>DESLONDES Julie</cp:lastModifiedBy>
  <cp:revision>9</cp:revision>
  <cp:lastPrinted>2020-01-27T14:57:00Z</cp:lastPrinted>
  <dcterms:created xsi:type="dcterms:W3CDTF">2020-01-27T17:30:00Z</dcterms:created>
  <dcterms:modified xsi:type="dcterms:W3CDTF">2020-01-29T13:38:00Z</dcterms:modified>
</cp:coreProperties>
</file>